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D750F" w14:textId="57B01D27" w:rsidR="00E91FDD" w:rsidRPr="003D1683" w:rsidRDefault="00E91FDD" w:rsidP="00152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</w:rPr>
      </w:pPr>
      <w:r w:rsidRPr="003D1683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</w:rPr>
        <w:t>Prijedlog godišnjeg izvedbenog kurikuluma </w:t>
      </w:r>
      <w:r w:rsidRPr="003D1683">
        <w:rPr>
          <w:rFonts w:ascii="Arial" w:hAnsi="Arial" w:cs="Arial"/>
          <w:b/>
          <w:bCs/>
          <w:color w:val="000000" w:themeColor="text1"/>
          <w:sz w:val="24"/>
          <w:szCs w:val="24"/>
        </w:rPr>
        <w:t>za Talijanski jezik</w:t>
      </w:r>
      <w:r w:rsidR="001527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za </w:t>
      </w:r>
      <w:r w:rsidR="00152769" w:rsidRPr="003D1683">
        <w:rPr>
          <w:rFonts w:ascii="Arial" w:hAnsi="Arial" w:cs="Arial"/>
          <w:b/>
          <w:color w:val="231F20"/>
          <w:sz w:val="24"/>
          <w:szCs w:val="24"/>
          <w:highlight w:val="white"/>
        </w:rPr>
        <w:t>1. razred</w:t>
      </w:r>
      <w:r w:rsidR="00152769">
        <w:rPr>
          <w:rFonts w:ascii="Arial" w:hAnsi="Arial" w:cs="Arial"/>
          <w:b/>
          <w:bCs/>
          <w:color w:val="000000" w:themeColor="text1"/>
          <w:sz w:val="24"/>
          <w:szCs w:val="24"/>
          <w:highlight w:val="white"/>
        </w:rPr>
        <w:t xml:space="preserve"> srednje škole u školskoj godini </w:t>
      </w:r>
      <w:r w:rsidR="00152769" w:rsidRPr="003D1683">
        <w:rPr>
          <w:rFonts w:ascii="Arial" w:hAnsi="Arial" w:cs="Arial"/>
          <w:b/>
          <w:color w:val="231F20"/>
          <w:sz w:val="24"/>
          <w:szCs w:val="24"/>
          <w:highlight w:val="white"/>
        </w:rPr>
        <w:t>2020./2021.</w:t>
      </w:r>
    </w:p>
    <w:p w14:paraId="25F517A6" w14:textId="23ED4FD2" w:rsidR="00E91FDD" w:rsidRDefault="00152769" w:rsidP="00152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hAnsi="Arial" w:cs="Arial"/>
          <w:b/>
          <w:color w:val="231F20"/>
          <w:sz w:val="24"/>
          <w:szCs w:val="24"/>
          <w:highlight w:val="white"/>
        </w:rPr>
      </w:pPr>
      <w:r>
        <w:rPr>
          <w:rFonts w:ascii="Arial" w:hAnsi="Arial" w:cs="Arial"/>
          <w:b/>
          <w:color w:val="231F20"/>
          <w:sz w:val="24"/>
          <w:szCs w:val="24"/>
          <w:highlight w:val="white"/>
        </w:rPr>
        <w:t>(</w:t>
      </w:r>
      <w:r w:rsidR="00E91FDD" w:rsidRPr="003D1683">
        <w:rPr>
          <w:rFonts w:ascii="Arial" w:hAnsi="Arial" w:cs="Arial"/>
          <w:b/>
          <w:color w:val="231F20"/>
          <w:sz w:val="24"/>
          <w:szCs w:val="24"/>
          <w:highlight w:val="white"/>
        </w:rPr>
        <w:t>Opća, klasična, prirodoslovno-matematička i prirodoslovna gimnazija</w:t>
      </w:r>
      <w:r>
        <w:rPr>
          <w:rFonts w:ascii="Arial" w:hAnsi="Arial" w:cs="Arial"/>
          <w:b/>
          <w:color w:val="231F20"/>
          <w:sz w:val="24"/>
          <w:szCs w:val="24"/>
          <w:highlight w:val="white"/>
        </w:rPr>
        <w:t>,</w:t>
      </w:r>
      <w:r w:rsidR="00E91FDD" w:rsidRPr="003D1683">
        <w:rPr>
          <w:rFonts w:ascii="Arial" w:hAnsi="Arial" w:cs="Arial"/>
          <w:b/>
          <w:color w:val="231F20"/>
          <w:sz w:val="24"/>
          <w:szCs w:val="24"/>
          <w:highlight w:val="white"/>
        </w:rPr>
        <w:t xml:space="preserve"> 1. godina učenja</w:t>
      </w:r>
      <w:r>
        <w:rPr>
          <w:rFonts w:ascii="Arial" w:hAnsi="Arial" w:cs="Arial"/>
          <w:b/>
          <w:color w:val="231F20"/>
          <w:sz w:val="24"/>
          <w:szCs w:val="24"/>
          <w:highlight w:val="white"/>
        </w:rPr>
        <w:t>,</w:t>
      </w:r>
      <w:r w:rsidR="00E91FDD" w:rsidRPr="003D1683">
        <w:rPr>
          <w:rFonts w:ascii="Arial" w:hAnsi="Arial" w:cs="Arial"/>
          <w:b/>
          <w:color w:val="231F20"/>
          <w:sz w:val="24"/>
          <w:szCs w:val="24"/>
          <w:highlight w:val="white"/>
        </w:rPr>
        <w:t xml:space="preserve"> 70 sat</w:t>
      </w:r>
      <w:r>
        <w:rPr>
          <w:rFonts w:ascii="Arial" w:hAnsi="Arial" w:cs="Arial"/>
          <w:b/>
          <w:color w:val="231F20"/>
          <w:sz w:val="24"/>
          <w:szCs w:val="24"/>
          <w:highlight w:val="white"/>
        </w:rPr>
        <w:t>i)</w:t>
      </w:r>
    </w:p>
    <w:p w14:paraId="02ABB1C1" w14:textId="77777777" w:rsidR="0094110E" w:rsidRPr="0094110E" w:rsidRDefault="0094110E" w:rsidP="00941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hAnsi="Arial" w:cs="Arial"/>
          <w:b/>
          <w:color w:val="231F20"/>
          <w:sz w:val="24"/>
          <w:szCs w:val="24"/>
          <w:highlight w:val="white"/>
        </w:rPr>
      </w:pPr>
    </w:p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2546"/>
        <w:gridCol w:w="883"/>
        <w:gridCol w:w="1669"/>
        <w:gridCol w:w="3261"/>
        <w:gridCol w:w="6095"/>
      </w:tblGrid>
      <w:tr w:rsidR="008420C1" w:rsidRPr="00E91FDD" w14:paraId="2F6FC13E" w14:textId="77777777" w:rsidTr="00307D35">
        <w:tc>
          <w:tcPr>
            <w:tcW w:w="2546" w:type="dxa"/>
            <w:shd w:val="clear" w:color="auto" w:fill="F7CAAC" w:themeFill="accent2" w:themeFillTint="66"/>
          </w:tcPr>
          <w:p w14:paraId="74397ACC" w14:textId="182D6787" w:rsidR="00E91FDD" w:rsidRPr="00E91FDD" w:rsidRDefault="00E91FDD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FDD">
              <w:rPr>
                <w:rFonts w:ascii="Arial" w:hAnsi="Arial" w:cs="Arial"/>
                <w:b/>
                <w:bCs/>
                <w:sz w:val="24"/>
                <w:szCs w:val="24"/>
              </w:rPr>
              <w:t>TEME I PODTEME</w:t>
            </w:r>
          </w:p>
        </w:tc>
        <w:tc>
          <w:tcPr>
            <w:tcW w:w="883" w:type="dxa"/>
            <w:shd w:val="clear" w:color="auto" w:fill="F7CAAC" w:themeFill="accent2" w:themeFillTint="66"/>
          </w:tcPr>
          <w:p w14:paraId="5C28E1D6" w14:textId="4687D102" w:rsidR="00E91FDD" w:rsidRPr="00E91FDD" w:rsidRDefault="00E91FDD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FDD">
              <w:rPr>
                <w:rFonts w:ascii="Arial" w:hAnsi="Arial" w:cs="Arial"/>
                <w:b/>
                <w:bCs/>
                <w:sz w:val="24"/>
                <w:szCs w:val="24"/>
              </w:rPr>
              <w:t>BROJ SATI</w:t>
            </w:r>
          </w:p>
        </w:tc>
        <w:tc>
          <w:tcPr>
            <w:tcW w:w="1669" w:type="dxa"/>
            <w:shd w:val="clear" w:color="auto" w:fill="F7CAAC" w:themeFill="accent2" w:themeFillTint="66"/>
          </w:tcPr>
          <w:p w14:paraId="276CC727" w14:textId="66F6475E" w:rsidR="00E91FDD" w:rsidRPr="00E91FDD" w:rsidRDefault="00E91FDD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FDD">
              <w:rPr>
                <w:rFonts w:ascii="Arial" w:hAnsi="Arial" w:cs="Arial"/>
                <w:b/>
                <w:bCs/>
                <w:sz w:val="24"/>
                <w:szCs w:val="24"/>
              </w:rPr>
              <w:t>VREMENSKI OKVIR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14:paraId="1320F90A" w14:textId="0DB09F97" w:rsidR="00E91FDD" w:rsidRPr="00E91FDD" w:rsidRDefault="00E91FDD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FDD">
              <w:rPr>
                <w:rFonts w:ascii="Arial" w:hAnsi="Arial" w:cs="Arial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6095" w:type="dxa"/>
            <w:shd w:val="clear" w:color="auto" w:fill="F7CAAC" w:themeFill="accent2" w:themeFillTint="66"/>
          </w:tcPr>
          <w:p w14:paraId="72FEAE40" w14:textId="19A6643B" w:rsidR="00E91FDD" w:rsidRPr="00E91FDD" w:rsidRDefault="00E91FDD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FDD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ODGOJNO-OBRAZOVNA OČEKIVANJA MEĐUPREDMETNIH TEMA</w:t>
            </w:r>
          </w:p>
        </w:tc>
      </w:tr>
      <w:tr w:rsidR="00DD46EA" w:rsidRPr="00E91FDD" w14:paraId="6C104E93" w14:textId="77777777" w:rsidTr="00307D35">
        <w:tc>
          <w:tcPr>
            <w:tcW w:w="2546" w:type="dxa"/>
            <w:shd w:val="clear" w:color="auto" w:fill="auto"/>
          </w:tcPr>
          <w:p w14:paraId="0A44A45B" w14:textId="77777777" w:rsidR="00DD46EA" w:rsidRDefault="00DD46EA" w:rsidP="003B7871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8118B5">
              <w:rPr>
                <w:rFonts w:ascii="Arial" w:hAnsi="Arial" w:cs="Arial"/>
                <w:b/>
                <w:bCs/>
              </w:rPr>
              <w:t>OSOBNI IDENTITET</w:t>
            </w:r>
          </w:p>
          <w:p w14:paraId="3D3AB2CD" w14:textId="0661F8C6" w:rsidR="00DD46EA" w:rsidRPr="003B7871" w:rsidRDefault="00DD46EA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8E1696">
              <w:rPr>
                <w:rFonts w:ascii="Arial" w:hAnsi="Arial" w:cs="Arial"/>
              </w:rPr>
              <w:t>Upoznavanje, Predstavljanje, Pozdravljanje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883" w:type="dxa"/>
            <w:shd w:val="clear" w:color="auto" w:fill="auto"/>
          </w:tcPr>
          <w:p w14:paraId="0FEA41B6" w14:textId="5ED47BCD" w:rsidR="00DD46EA" w:rsidRPr="00E91FDD" w:rsidRDefault="00DD46EA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9ED">
              <w:rPr>
                <w:rFonts w:ascii="Arial" w:hAnsi="Arial" w:cs="Arial"/>
              </w:rPr>
              <w:t>8</w:t>
            </w:r>
          </w:p>
        </w:tc>
        <w:tc>
          <w:tcPr>
            <w:tcW w:w="1669" w:type="dxa"/>
            <w:shd w:val="clear" w:color="auto" w:fill="auto"/>
          </w:tcPr>
          <w:p w14:paraId="28E7916D" w14:textId="2634792F" w:rsidR="00DD46EA" w:rsidRPr="00E91FDD" w:rsidRDefault="00DD46EA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9ED">
              <w:rPr>
                <w:rFonts w:ascii="Arial" w:hAnsi="Arial" w:cs="Arial"/>
              </w:rPr>
              <w:t>rujan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001332F0" w14:textId="77777777" w:rsidR="00DD46EA" w:rsidRPr="00F84EE7" w:rsidRDefault="00DD46EA" w:rsidP="00E91FDD">
            <w:pPr>
              <w:pStyle w:val="TableParagraph"/>
              <w:tabs>
                <w:tab w:val="left" w:pos="350"/>
              </w:tabs>
              <w:spacing w:before="1"/>
              <w:ind w:left="0" w:hanging="2"/>
              <w:rPr>
                <w:b/>
                <w:w w:val="95"/>
                <w:sz w:val="20"/>
                <w:szCs w:val="20"/>
              </w:rPr>
            </w:pPr>
            <w:r w:rsidRPr="00F84EE7">
              <w:rPr>
                <w:b/>
                <w:w w:val="95"/>
                <w:sz w:val="20"/>
                <w:szCs w:val="20"/>
              </w:rPr>
              <w:t>A. Komunikacijska</w:t>
            </w:r>
            <w:r w:rsidRPr="00F84EE7">
              <w:rPr>
                <w:b/>
                <w:spacing w:val="-27"/>
                <w:w w:val="95"/>
                <w:sz w:val="20"/>
                <w:szCs w:val="20"/>
              </w:rPr>
              <w:t xml:space="preserve"> </w:t>
            </w:r>
            <w:r w:rsidRPr="00F84EE7">
              <w:rPr>
                <w:b/>
                <w:w w:val="95"/>
                <w:sz w:val="20"/>
                <w:szCs w:val="20"/>
              </w:rPr>
              <w:t>jezična</w:t>
            </w:r>
            <w:r w:rsidRPr="00F84EE7">
              <w:rPr>
                <w:b/>
                <w:spacing w:val="-27"/>
                <w:w w:val="95"/>
                <w:sz w:val="20"/>
                <w:szCs w:val="20"/>
              </w:rPr>
              <w:t xml:space="preserve"> </w:t>
            </w:r>
            <w:r w:rsidRPr="00F84EE7">
              <w:rPr>
                <w:b/>
                <w:w w:val="95"/>
                <w:sz w:val="20"/>
                <w:szCs w:val="20"/>
              </w:rPr>
              <w:t>kompetencija</w:t>
            </w:r>
          </w:p>
          <w:p w14:paraId="7B95BEC8" w14:textId="77777777" w:rsidR="00DD46EA" w:rsidRPr="00F84EE7" w:rsidRDefault="00DD46EA" w:rsidP="00E91FDD">
            <w:pPr>
              <w:pStyle w:val="TableParagraph"/>
              <w:tabs>
                <w:tab w:val="left" w:pos="350"/>
              </w:tabs>
              <w:spacing w:before="1"/>
              <w:ind w:left="0" w:hanging="2"/>
              <w:rPr>
                <w:b/>
                <w:sz w:val="20"/>
                <w:szCs w:val="20"/>
              </w:rPr>
            </w:pPr>
          </w:p>
          <w:p w14:paraId="3AC4F532" w14:textId="77777777" w:rsidR="00DD46EA" w:rsidRPr="00F84EE7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F84EE7">
              <w:rPr>
                <w:sz w:val="20"/>
                <w:szCs w:val="20"/>
              </w:rPr>
              <w:t>SŠ (2) TJ A.1.1. Učenik sluša i razumije vrlo kratak i vrlo jednostavan tekst na teme iz svakodnevnoga života, osobnoga ili općega interesa.</w:t>
            </w:r>
          </w:p>
          <w:p w14:paraId="30FF4E11" w14:textId="77777777" w:rsidR="00DD46EA" w:rsidRPr="00F84EE7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F84EE7">
              <w:rPr>
                <w:sz w:val="20"/>
                <w:szCs w:val="20"/>
              </w:rPr>
              <w:t xml:space="preserve">SŠ (2) TJ A.1.2. Učenik čita i razumije vrlo kratak i vrlo jednostavan tekst na teme iz svakodnevnoga života, osobnoga ili općega interesa. </w:t>
            </w:r>
          </w:p>
          <w:p w14:paraId="4D629FEB" w14:textId="77777777" w:rsidR="00DD46EA" w:rsidRPr="00F84EE7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F84EE7">
              <w:rPr>
                <w:sz w:val="20"/>
                <w:szCs w:val="20"/>
              </w:rPr>
              <w:t>SŠ (2) TJ A.1.3. Učenik govori vrlo kratak i vrlo jednostavan tekst na teme iz svakodnevnoga života, osobnoga ili općega interesa.</w:t>
            </w:r>
          </w:p>
          <w:p w14:paraId="5B9DC79F" w14:textId="77777777" w:rsidR="00DD46EA" w:rsidRPr="00F84EE7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F84EE7">
              <w:rPr>
                <w:sz w:val="20"/>
                <w:szCs w:val="20"/>
              </w:rPr>
              <w:t>SŠ (2) TJ A.1.4. Učenik piše vrlo kratak i vrlo jednostavan tekst na teme iz svakodnevnoga života, osobnoga ili općega interesa.</w:t>
            </w:r>
          </w:p>
          <w:p w14:paraId="4F000304" w14:textId="77777777" w:rsidR="00DD46EA" w:rsidRPr="00F84EE7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F84EE7">
              <w:rPr>
                <w:sz w:val="20"/>
                <w:szCs w:val="20"/>
              </w:rPr>
              <w:t>SŠ (2) TJ A.1.5. Učenik sudjeluje u vrlo kratkome i vrlo jednostavnome vođenom razgovoru na teme iz svakodnevnoga života, osobnoga ili općega interesa.</w:t>
            </w:r>
          </w:p>
          <w:p w14:paraId="4E808BA4" w14:textId="77777777" w:rsidR="00DD46EA" w:rsidRPr="00F84EE7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</w:p>
          <w:p w14:paraId="3479EE97" w14:textId="77777777" w:rsidR="00DD46EA" w:rsidRPr="00F84EE7" w:rsidRDefault="00DD46EA" w:rsidP="00E91FDD">
            <w:pPr>
              <w:pStyle w:val="TableParagraph"/>
              <w:tabs>
                <w:tab w:val="left" w:pos="341"/>
              </w:tabs>
              <w:ind w:left="0"/>
              <w:rPr>
                <w:b/>
                <w:w w:val="90"/>
                <w:sz w:val="20"/>
                <w:szCs w:val="20"/>
              </w:rPr>
            </w:pPr>
            <w:r w:rsidRPr="00F84EE7">
              <w:rPr>
                <w:b/>
                <w:w w:val="90"/>
                <w:sz w:val="20"/>
                <w:szCs w:val="20"/>
              </w:rPr>
              <w:t>B. Međukulturna komunikacijska</w:t>
            </w:r>
            <w:r w:rsidRPr="00F84EE7">
              <w:rPr>
                <w:b/>
                <w:spacing w:val="-34"/>
                <w:w w:val="90"/>
                <w:sz w:val="20"/>
                <w:szCs w:val="20"/>
              </w:rPr>
              <w:t xml:space="preserve"> </w:t>
            </w:r>
            <w:r w:rsidRPr="00F84EE7">
              <w:rPr>
                <w:b/>
                <w:w w:val="90"/>
                <w:sz w:val="20"/>
                <w:szCs w:val="20"/>
              </w:rPr>
              <w:t>kompetencija</w:t>
            </w:r>
          </w:p>
          <w:p w14:paraId="44C2F2CB" w14:textId="77777777" w:rsidR="00DD46EA" w:rsidRPr="00F84EE7" w:rsidRDefault="00DD46EA" w:rsidP="00E91FDD">
            <w:pPr>
              <w:pStyle w:val="TableParagraph"/>
              <w:tabs>
                <w:tab w:val="left" w:pos="341"/>
              </w:tabs>
              <w:ind w:left="0"/>
              <w:rPr>
                <w:b/>
                <w:sz w:val="20"/>
                <w:szCs w:val="20"/>
              </w:rPr>
            </w:pPr>
          </w:p>
          <w:p w14:paraId="05E92AB8" w14:textId="77777777" w:rsidR="00DD46EA" w:rsidRPr="00F84EE7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F84EE7">
              <w:rPr>
                <w:sz w:val="20"/>
                <w:szCs w:val="20"/>
              </w:rPr>
              <w:t xml:space="preserve">SŠ (2) TJ B.1.1. Učenik uočava i </w:t>
            </w:r>
            <w:r w:rsidRPr="00F84EE7">
              <w:rPr>
                <w:sz w:val="20"/>
                <w:szCs w:val="20"/>
              </w:rPr>
              <w:lastRenderedPageBreak/>
              <w:t xml:space="preserve">opisuje činjenice o talijanskoj kulturi uspoređujući ih s vlastitim iskustvom. </w:t>
            </w:r>
          </w:p>
          <w:p w14:paraId="5D188792" w14:textId="77777777" w:rsidR="00DD46EA" w:rsidRPr="00F84EE7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F84EE7">
              <w:rPr>
                <w:sz w:val="20"/>
                <w:szCs w:val="20"/>
              </w:rPr>
              <w:t>SŠ (2) TJ B.1.2. Učenik primjenjuje prikladne obrasce ponašanja u poznatim situacijama.</w:t>
            </w:r>
          </w:p>
          <w:p w14:paraId="1115C4C2" w14:textId="77777777" w:rsidR="00DD46EA" w:rsidRPr="00F84EE7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F84EE7">
              <w:rPr>
                <w:sz w:val="20"/>
                <w:szCs w:val="20"/>
              </w:rPr>
              <w:t>SŠ (2) TJ B.1.3. Učenik poštuje drukčije svjetonazore. </w:t>
            </w:r>
          </w:p>
          <w:p w14:paraId="0B29FC5B" w14:textId="77777777" w:rsidR="00DD46EA" w:rsidRPr="00F84EE7" w:rsidRDefault="00DD46EA" w:rsidP="00E91FDD">
            <w:pPr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</w:p>
          <w:p w14:paraId="64C2D32C" w14:textId="77777777" w:rsidR="00DD46EA" w:rsidRDefault="00DD46EA" w:rsidP="00E91FDD">
            <w:pPr>
              <w:ind w:left="0" w:hanging="2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  <w:proofErr w:type="spellStart"/>
            <w:r w:rsidRPr="00F84EE7">
              <w:rPr>
                <w:rFonts w:ascii="Arial" w:hAnsi="Arial" w:cs="Arial"/>
                <w:b/>
                <w:w w:val="95"/>
                <w:sz w:val="20"/>
                <w:szCs w:val="20"/>
              </w:rPr>
              <w:t>C.Samostalnost</w:t>
            </w:r>
            <w:proofErr w:type="spellEnd"/>
            <w:r w:rsidRPr="00F84EE7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 u ovladavanju jezikom</w:t>
            </w:r>
          </w:p>
          <w:p w14:paraId="212C2DF5" w14:textId="77777777" w:rsidR="00DD46EA" w:rsidRPr="00F84EE7" w:rsidRDefault="00DD46EA" w:rsidP="00E91FDD">
            <w:pPr>
              <w:ind w:left="0" w:hanging="2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</w:p>
          <w:p w14:paraId="36EBC3DB" w14:textId="77777777" w:rsidR="00DD46EA" w:rsidRPr="00E91FDD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E91FDD">
              <w:rPr>
                <w:sz w:val="20"/>
                <w:szCs w:val="20"/>
              </w:rPr>
              <w:t xml:space="preserve">SŠ (2) TJ C.1.1. Učenik razvija zanimanje, pozitivan stav i samopouzdanje pri korištenju jezičnih djelatnosti talijanskoga jezika. </w:t>
            </w:r>
          </w:p>
          <w:p w14:paraId="0DC576B6" w14:textId="77777777" w:rsidR="00DD46EA" w:rsidRPr="00E91FDD" w:rsidRDefault="00DD46EA" w:rsidP="00E91FDD">
            <w:pPr>
              <w:pStyle w:val="Bezproreda"/>
              <w:ind w:hanging="2"/>
              <w:rPr>
                <w:sz w:val="20"/>
                <w:szCs w:val="20"/>
              </w:rPr>
            </w:pPr>
            <w:r w:rsidRPr="00E91FDD">
              <w:rPr>
                <w:sz w:val="20"/>
                <w:szCs w:val="20"/>
              </w:rPr>
              <w:t>SŠ (2) TJ C.1.2. Učenik odabire različite vrste izvora informacija prema vlastitim potrebama i interesima.</w:t>
            </w:r>
          </w:p>
          <w:p w14:paraId="56C2BFD0" w14:textId="6B67E8E6" w:rsidR="00DD46EA" w:rsidRPr="00E91FDD" w:rsidRDefault="00DD46EA" w:rsidP="00E91FDD">
            <w:pPr>
              <w:ind w:left="0" w:hanging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1FDD">
              <w:rPr>
                <w:rFonts w:ascii="Arial" w:hAnsi="Arial" w:cs="Arial"/>
                <w:sz w:val="20"/>
                <w:szCs w:val="20"/>
              </w:rPr>
              <w:t>SŠ (2) TJ C.1.3. Učenik primjenjuje osnovne strategije učenja stranoga jezika.</w:t>
            </w:r>
          </w:p>
        </w:tc>
        <w:tc>
          <w:tcPr>
            <w:tcW w:w="6095" w:type="dxa"/>
            <w:shd w:val="clear" w:color="auto" w:fill="auto"/>
          </w:tcPr>
          <w:p w14:paraId="07A67AE3" w14:textId="77777777" w:rsidR="00DD46EA" w:rsidRPr="00056B74" w:rsidRDefault="00DD46EA" w:rsidP="003B7871">
            <w:pPr>
              <w:pStyle w:val="TableParagraph"/>
              <w:spacing w:before="16" w:line="254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056B74">
              <w:rPr>
                <w:rFonts w:cstheme="minorHAnsi"/>
                <w:b/>
                <w:sz w:val="20"/>
                <w:szCs w:val="20"/>
              </w:rPr>
              <w:lastRenderedPageBreak/>
              <w:t>Osobni i socijalni razvoj</w:t>
            </w:r>
          </w:p>
          <w:p w14:paraId="18C4F989" w14:textId="77777777" w:rsidR="00DD46EA" w:rsidRPr="00056B74" w:rsidRDefault="00DD46EA" w:rsidP="003B7871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056B74">
              <w:rPr>
                <w:sz w:val="20"/>
                <w:szCs w:val="20"/>
              </w:rPr>
              <w:t>osr</w:t>
            </w:r>
            <w:proofErr w:type="spellEnd"/>
            <w:r w:rsidRPr="00056B74">
              <w:rPr>
                <w:sz w:val="20"/>
                <w:szCs w:val="20"/>
              </w:rPr>
              <w:t xml:space="preserve"> A 4.1. Razvija sliku o sebi.</w:t>
            </w:r>
          </w:p>
          <w:p w14:paraId="084577C4" w14:textId="5F97883D" w:rsidR="00DD46EA" w:rsidRPr="000F2F33" w:rsidRDefault="00DD46EA" w:rsidP="000F2F33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056B74">
              <w:rPr>
                <w:sz w:val="20"/>
                <w:szCs w:val="20"/>
              </w:rPr>
              <w:t>osr</w:t>
            </w:r>
            <w:proofErr w:type="spellEnd"/>
            <w:r w:rsidRPr="00056B74">
              <w:rPr>
                <w:sz w:val="20"/>
                <w:szCs w:val="20"/>
              </w:rPr>
              <w:t xml:space="preserve"> A 4.2. Upravlja svojim emocijama i ponašanjem.</w:t>
            </w:r>
          </w:p>
        </w:tc>
      </w:tr>
      <w:tr w:rsidR="00DD46EA" w:rsidRPr="00E91FDD" w14:paraId="09090F27" w14:textId="77777777" w:rsidTr="00307D35">
        <w:tc>
          <w:tcPr>
            <w:tcW w:w="2546" w:type="dxa"/>
            <w:shd w:val="clear" w:color="auto" w:fill="auto"/>
          </w:tcPr>
          <w:p w14:paraId="3ABCDC71" w14:textId="77777777" w:rsidR="00DD46EA" w:rsidRPr="003B7871" w:rsidRDefault="00DD46EA" w:rsidP="003B7871">
            <w:pPr>
              <w:ind w:leftChars="0" w:left="0" w:firstLineChars="0" w:firstLine="0"/>
              <w:rPr>
                <w:rFonts w:ascii="Arial" w:hAnsi="Arial" w:cs="Arial"/>
                <w:b/>
              </w:rPr>
            </w:pPr>
            <w:r w:rsidRPr="003B7871">
              <w:rPr>
                <w:rFonts w:ascii="Arial" w:hAnsi="Arial" w:cs="Arial"/>
                <w:b/>
              </w:rPr>
              <w:t xml:space="preserve">ZEMLJE, NACIONALNOSTI I JEZICI </w:t>
            </w:r>
          </w:p>
          <w:p w14:paraId="15C04D75" w14:textId="77777777" w:rsidR="00DD46EA" w:rsidRPr="008838F6" w:rsidRDefault="00DD46EA" w:rsidP="003B7871">
            <w:pPr>
              <w:ind w:leftChars="0" w:left="0" w:firstLineChars="0" w:firstLine="0"/>
              <w:rPr>
                <w:rFonts w:ascii="Arial" w:hAnsi="Arial" w:cs="Arial"/>
                <w:bCs/>
              </w:rPr>
            </w:pPr>
            <w:r w:rsidRPr="008838F6">
              <w:rPr>
                <w:rFonts w:ascii="Arial" w:hAnsi="Arial" w:cs="Arial"/>
                <w:bCs/>
              </w:rPr>
              <w:t>Italija</w:t>
            </w:r>
          </w:p>
          <w:p w14:paraId="7FF0441D" w14:textId="0257EE7A" w:rsidR="00DD46EA" w:rsidRPr="008118B5" w:rsidRDefault="00DD46EA" w:rsidP="003B7871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8838F6">
              <w:rPr>
                <w:rFonts w:ascii="Arial" w:hAnsi="Arial" w:cs="Arial"/>
                <w:bCs/>
              </w:rPr>
              <w:t>Gradovi</w:t>
            </w:r>
          </w:p>
        </w:tc>
        <w:tc>
          <w:tcPr>
            <w:tcW w:w="883" w:type="dxa"/>
            <w:shd w:val="clear" w:color="auto" w:fill="auto"/>
          </w:tcPr>
          <w:p w14:paraId="3F72143C" w14:textId="5B0600B9" w:rsidR="00DD46EA" w:rsidRPr="003A79ED" w:rsidRDefault="00DD46EA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69" w:type="dxa"/>
            <w:shd w:val="clear" w:color="auto" w:fill="auto"/>
          </w:tcPr>
          <w:p w14:paraId="167F0A68" w14:textId="68C5757E" w:rsidR="00DD46EA" w:rsidRPr="003A79ED" w:rsidRDefault="00DD46EA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</w:t>
            </w:r>
          </w:p>
        </w:tc>
        <w:tc>
          <w:tcPr>
            <w:tcW w:w="3261" w:type="dxa"/>
            <w:vMerge/>
            <w:shd w:val="clear" w:color="auto" w:fill="auto"/>
          </w:tcPr>
          <w:p w14:paraId="22BEEBA2" w14:textId="77777777" w:rsidR="00DD46EA" w:rsidRPr="00F84EE7" w:rsidRDefault="00DD46EA" w:rsidP="00E91FDD">
            <w:pPr>
              <w:pStyle w:val="TableParagraph"/>
              <w:tabs>
                <w:tab w:val="left" w:pos="350"/>
              </w:tabs>
              <w:spacing w:before="1"/>
              <w:ind w:left="0" w:hanging="2"/>
              <w:rPr>
                <w:b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14DE3B5" w14:textId="77777777" w:rsidR="00DD46EA" w:rsidRPr="003B7871" w:rsidRDefault="00DD46EA" w:rsidP="00567242">
            <w:pPr>
              <w:pStyle w:val="Bezproreda"/>
              <w:rPr>
                <w:b/>
                <w:sz w:val="20"/>
                <w:szCs w:val="20"/>
              </w:rPr>
            </w:pPr>
            <w:r w:rsidRPr="003B7871">
              <w:rPr>
                <w:b/>
                <w:sz w:val="20"/>
                <w:szCs w:val="20"/>
              </w:rPr>
              <w:t>Osobni i socijalni razvoj</w:t>
            </w:r>
          </w:p>
          <w:p w14:paraId="542587AC" w14:textId="77777777" w:rsidR="00DD46EA" w:rsidRPr="00056B74" w:rsidRDefault="00DD46EA" w:rsidP="00567242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056B74">
              <w:rPr>
                <w:sz w:val="20"/>
                <w:szCs w:val="20"/>
              </w:rPr>
              <w:t>osr</w:t>
            </w:r>
            <w:proofErr w:type="spellEnd"/>
            <w:r w:rsidRPr="00056B74">
              <w:rPr>
                <w:sz w:val="20"/>
                <w:szCs w:val="20"/>
              </w:rPr>
              <w:t xml:space="preserve"> A 4.3. Razvija osobne potencijale.</w:t>
            </w:r>
          </w:p>
          <w:p w14:paraId="3ED2A122" w14:textId="77777777" w:rsidR="00DD46EA" w:rsidRPr="00056B74" w:rsidRDefault="00DD46EA" w:rsidP="00567242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056B74">
              <w:rPr>
                <w:sz w:val="20"/>
                <w:szCs w:val="20"/>
              </w:rPr>
              <w:t>osr</w:t>
            </w:r>
            <w:proofErr w:type="spellEnd"/>
            <w:r w:rsidRPr="00056B74">
              <w:rPr>
                <w:sz w:val="20"/>
                <w:szCs w:val="20"/>
              </w:rPr>
              <w:t xml:space="preserve"> B 4.2. Suradnički uči i radi u timu.</w:t>
            </w:r>
          </w:p>
          <w:p w14:paraId="317C726A" w14:textId="77777777" w:rsidR="00DD46EA" w:rsidRPr="00056B74" w:rsidRDefault="00DD46EA" w:rsidP="00567242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056B74">
              <w:rPr>
                <w:sz w:val="20"/>
                <w:szCs w:val="20"/>
              </w:rPr>
              <w:t>osr</w:t>
            </w:r>
            <w:proofErr w:type="spellEnd"/>
            <w:r w:rsidRPr="00056B74">
              <w:rPr>
                <w:sz w:val="20"/>
                <w:szCs w:val="20"/>
              </w:rPr>
              <w:t xml:space="preserve"> C 4.4. Opisuje i prihvaća vlastiti kulturni i nacionalni identitet u odnosu na druge kulture.</w:t>
            </w:r>
          </w:p>
          <w:p w14:paraId="6393F885" w14:textId="77777777" w:rsidR="00DD46EA" w:rsidRPr="00F43F1C" w:rsidRDefault="00DD46EA" w:rsidP="008838F6">
            <w:pPr>
              <w:pStyle w:val="Bezproreda"/>
              <w:rPr>
                <w:b/>
                <w:bCs/>
                <w:sz w:val="20"/>
                <w:szCs w:val="20"/>
              </w:rPr>
            </w:pPr>
            <w:r w:rsidRPr="00F43F1C">
              <w:rPr>
                <w:b/>
                <w:bCs/>
                <w:sz w:val="20"/>
                <w:szCs w:val="20"/>
              </w:rPr>
              <w:t>Održivi razvoj</w:t>
            </w:r>
          </w:p>
          <w:p w14:paraId="11627401" w14:textId="54999D93" w:rsidR="00DD46EA" w:rsidRPr="000F2F33" w:rsidRDefault="00DD46EA" w:rsidP="000F2F33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F43F1C">
              <w:rPr>
                <w:sz w:val="20"/>
                <w:szCs w:val="20"/>
              </w:rPr>
              <w:t>odr</w:t>
            </w:r>
            <w:proofErr w:type="spellEnd"/>
            <w:r w:rsidRPr="00F43F1C">
              <w:rPr>
                <w:sz w:val="20"/>
                <w:szCs w:val="20"/>
              </w:rPr>
              <w:t xml:space="preserve"> A.4.1. Razlikuje osobni od kolektivnih identiteta i ima osjećaj pripadnosti čovječanstvu.</w:t>
            </w:r>
          </w:p>
        </w:tc>
      </w:tr>
      <w:tr w:rsidR="00DD46EA" w:rsidRPr="00E91FDD" w14:paraId="220848E9" w14:textId="77777777" w:rsidTr="00307D35">
        <w:tc>
          <w:tcPr>
            <w:tcW w:w="2546" w:type="dxa"/>
            <w:shd w:val="clear" w:color="auto" w:fill="auto"/>
          </w:tcPr>
          <w:p w14:paraId="65CBAE73" w14:textId="29124BD9" w:rsidR="00DD46EA" w:rsidRPr="00567242" w:rsidRDefault="00DD46EA" w:rsidP="008838F6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356FFA">
              <w:rPr>
                <w:rFonts w:ascii="Arial" w:hAnsi="Arial" w:cs="Arial"/>
                <w:b/>
                <w:bCs/>
              </w:rPr>
              <w:t>ŠKOLA I ŠKOLSKO OKRUŽENJE</w:t>
            </w:r>
          </w:p>
          <w:p w14:paraId="692FA53C" w14:textId="77777777" w:rsidR="00DD46EA" w:rsidRDefault="00DD46EA" w:rsidP="008838F6">
            <w:pPr>
              <w:pStyle w:val="TableParagraph"/>
              <w:ind w:left="0"/>
              <w:rPr>
                <w:bCs/>
              </w:rPr>
            </w:pPr>
            <w:r w:rsidRPr="008E1696">
              <w:rPr>
                <w:bCs/>
              </w:rPr>
              <w:t xml:space="preserve">Moja škola, </w:t>
            </w:r>
          </w:p>
          <w:p w14:paraId="13BB4764" w14:textId="77777777" w:rsidR="00DD46EA" w:rsidRDefault="00DD46EA" w:rsidP="008838F6">
            <w:pPr>
              <w:pStyle w:val="TableParagraph"/>
              <w:ind w:left="0"/>
              <w:rPr>
                <w:bCs/>
              </w:rPr>
            </w:pPr>
            <w:r w:rsidRPr="008E1696">
              <w:rPr>
                <w:bCs/>
              </w:rPr>
              <w:t xml:space="preserve">Moj razred, </w:t>
            </w:r>
          </w:p>
          <w:p w14:paraId="551B9C45" w14:textId="77777777" w:rsidR="00DD46EA" w:rsidRDefault="00DD46EA" w:rsidP="008838F6">
            <w:pPr>
              <w:pStyle w:val="TableParagraph"/>
              <w:ind w:left="0"/>
              <w:rPr>
                <w:bCs/>
              </w:rPr>
            </w:pPr>
            <w:r w:rsidRPr="008E1696">
              <w:rPr>
                <w:bCs/>
              </w:rPr>
              <w:t xml:space="preserve">Put do škole, </w:t>
            </w:r>
          </w:p>
          <w:p w14:paraId="7D111C64" w14:textId="77777777" w:rsidR="00DD46EA" w:rsidRDefault="00DD46EA" w:rsidP="008838F6">
            <w:pPr>
              <w:pStyle w:val="TableParagraph"/>
              <w:ind w:left="0"/>
              <w:rPr>
                <w:bCs/>
              </w:rPr>
            </w:pPr>
            <w:r w:rsidRPr="008E1696">
              <w:rPr>
                <w:bCs/>
              </w:rPr>
              <w:t xml:space="preserve">Raspored sati, </w:t>
            </w:r>
          </w:p>
          <w:p w14:paraId="51F071FB" w14:textId="1F46E021" w:rsidR="00DD46EA" w:rsidRDefault="00DD46EA" w:rsidP="008838F6">
            <w:pPr>
              <w:pStyle w:val="TableParagraph"/>
              <w:ind w:left="0"/>
              <w:rPr>
                <w:bCs/>
              </w:rPr>
            </w:pPr>
            <w:r w:rsidRPr="008E1696">
              <w:rPr>
                <w:bCs/>
              </w:rPr>
              <w:t xml:space="preserve">Školski predmeti, </w:t>
            </w:r>
          </w:p>
          <w:p w14:paraId="10517BDC" w14:textId="77777777" w:rsidR="00DD46EA" w:rsidRPr="008E1696" w:rsidRDefault="00DD46EA" w:rsidP="008838F6">
            <w:pPr>
              <w:pStyle w:val="TableParagraph"/>
              <w:ind w:left="0"/>
              <w:rPr>
                <w:bCs/>
              </w:rPr>
            </w:pPr>
            <w:r w:rsidRPr="008E1696">
              <w:rPr>
                <w:bCs/>
              </w:rPr>
              <w:t>Ja i moji prijatelji</w:t>
            </w:r>
          </w:p>
          <w:p w14:paraId="3AF0F776" w14:textId="77777777" w:rsidR="00DD46EA" w:rsidRPr="003B7871" w:rsidRDefault="00DD46EA" w:rsidP="008838F6">
            <w:pPr>
              <w:ind w:leftChars="0" w:left="0" w:firstLineChars="0" w:firstLine="0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14:paraId="49524D26" w14:textId="7B9D3CF7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69" w:type="dxa"/>
            <w:shd w:val="clear" w:color="auto" w:fill="auto"/>
          </w:tcPr>
          <w:p w14:paraId="75667821" w14:textId="70ED7CA1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studeni</w:t>
            </w:r>
          </w:p>
        </w:tc>
        <w:tc>
          <w:tcPr>
            <w:tcW w:w="3261" w:type="dxa"/>
            <w:vMerge/>
            <w:shd w:val="clear" w:color="auto" w:fill="auto"/>
          </w:tcPr>
          <w:p w14:paraId="771B7535" w14:textId="77777777" w:rsidR="00DD46EA" w:rsidRPr="00F84EE7" w:rsidRDefault="00DD46EA" w:rsidP="008838F6">
            <w:pPr>
              <w:pStyle w:val="TableParagraph"/>
              <w:tabs>
                <w:tab w:val="left" w:pos="350"/>
              </w:tabs>
              <w:spacing w:before="1"/>
              <w:ind w:left="0" w:hanging="2"/>
              <w:rPr>
                <w:b/>
                <w:w w:val="95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81D740F" w14:textId="77777777" w:rsidR="00DD46EA" w:rsidRPr="001D09B1" w:rsidRDefault="00DD46EA" w:rsidP="008838F6">
            <w:pPr>
              <w:pStyle w:val="TableParagraph"/>
              <w:spacing w:before="15" w:line="254" w:lineRule="auto"/>
              <w:ind w:left="0" w:right="699"/>
              <w:rPr>
                <w:rFonts w:cstheme="minorHAnsi"/>
                <w:b/>
                <w:sz w:val="20"/>
                <w:szCs w:val="20"/>
              </w:rPr>
            </w:pPr>
            <w:r w:rsidRPr="001D09B1">
              <w:rPr>
                <w:rFonts w:cstheme="minorHAnsi"/>
                <w:b/>
                <w:sz w:val="20"/>
                <w:szCs w:val="20"/>
              </w:rPr>
              <w:t>Građanski odgoj i obrazovanje</w:t>
            </w:r>
          </w:p>
          <w:p w14:paraId="55D42B3D" w14:textId="77777777" w:rsidR="00DD46EA" w:rsidRPr="00056B74" w:rsidRDefault="00DD46EA" w:rsidP="000F2F33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056B74">
              <w:rPr>
                <w:sz w:val="20"/>
                <w:szCs w:val="20"/>
              </w:rPr>
              <w:t>goo</w:t>
            </w:r>
            <w:proofErr w:type="spellEnd"/>
            <w:r w:rsidRPr="00056B74">
              <w:rPr>
                <w:sz w:val="20"/>
                <w:szCs w:val="20"/>
              </w:rPr>
              <w:t xml:space="preserve"> A.4.4. Promiče ravnopravnost spolova.</w:t>
            </w:r>
          </w:p>
          <w:p w14:paraId="478BADDC" w14:textId="77777777" w:rsidR="00DD46EA" w:rsidRDefault="00DD46EA" w:rsidP="000F2F33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056B74">
              <w:rPr>
                <w:sz w:val="20"/>
                <w:szCs w:val="20"/>
              </w:rPr>
              <w:t>goo</w:t>
            </w:r>
            <w:proofErr w:type="spellEnd"/>
            <w:r w:rsidRPr="00056B74">
              <w:rPr>
                <w:sz w:val="20"/>
                <w:szCs w:val="20"/>
              </w:rPr>
              <w:t xml:space="preserve"> A.4.3. Promiče ljudska prava.</w:t>
            </w:r>
          </w:p>
          <w:p w14:paraId="5CFA3B0A" w14:textId="77777777" w:rsidR="00DD46EA" w:rsidRPr="008838F6" w:rsidRDefault="00DD46EA" w:rsidP="008838F6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9A7DAB">
              <w:rPr>
                <w:color w:val="000000"/>
                <w:sz w:val="20"/>
                <w:szCs w:val="20"/>
              </w:rPr>
              <w:t>goo</w:t>
            </w:r>
            <w:proofErr w:type="spellEnd"/>
            <w:r w:rsidRPr="009A7DAB">
              <w:rPr>
                <w:color w:val="000000"/>
                <w:sz w:val="20"/>
                <w:szCs w:val="20"/>
              </w:rPr>
              <w:t xml:space="preserve">. C.4.1. Aktivno se </w:t>
            </w:r>
            <w:proofErr w:type="spellStart"/>
            <w:r w:rsidRPr="009A7DAB">
              <w:rPr>
                <w:color w:val="000000"/>
                <w:sz w:val="20"/>
                <w:szCs w:val="20"/>
              </w:rPr>
              <w:t>uključuje</w:t>
            </w:r>
            <w:proofErr w:type="spellEnd"/>
            <w:r w:rsidRPr="009A7DAB">
              <w:rPr>
                <w:color w:val="000000"/>
                <w:sz w:val="20"/>
                <w:szCs w:val="20"/>
              </w:rPr>
              <w:t xml:space="preserve"> u razvoj zajednice. </w:t>
            </w:r>
          </w:p>
          <w:p w14:paraId="06B7D570" w14:textId="77777777" w:rsidR="00DD46EA" w:rsidRPr="001D09B1" w:rsidRDefault="00DD46EA" w:rsidP="008838F6">
            <w:pPr>
              <w:pStyle w:val="TableParagraph"/>
              <w:spacing w:before="15" w:line="254" w:lineRule="auto"/>
              <w:ind w:left="0" w:right="699"/>
              <w:rPr>
                <w:rFonts w:cstheme="minorHAnsi"/>
                <w:b/>
                <w:sz w:val="20"/>
                <w:szCs w:val="20"/>
              </w:rPr>
            </w:pPr>
            <w:r w:rsidRPr="001D09B1">
              <w:rPr>
                <w:rFonts w:cstheme="minorHAnsi"/>
                <w:b/>
                <w:sz w:val="20"/>
                <w:szCs w:val="20"/>
              </w:rPr>
              <w:t>Zdravlje</w:t>
            </w:r>
          </w:p>
          <w:p w14:paraId="5583E541" w14:textId="77777777" w:rsidR="00DD46EA" w:rsidRPr="001D09B1" w:rsidRDefault="00DD46EA" w:rsidP="008838F6">
            <w:pPr>
              <w:pStyle w:val="Bezproreda"/>
              <w:rPr>
                <w:sz w:val="20"/>
                <w:szCs w:val="20"/>
              </w:rPr>
            </w:pPr>
            <w:r w:rsidRPr="001D09B1">
              <w:rPr>
                <w:sz w:val="20"/>
                <w:szCs w:val="20"/>
              </w:rPr>
              <w:t>B.4.1.A Odabire primjerene odnose i komunikaciju.</w:t>
            </w:r>
          </w:p>
          <w:p w14:paraId="3FFED7F6" w14:textId="77777777" w:rsidR="00DD46EA" w:rsidRPr="001D09B1" w:rsidRDefault="00DD46EA" w:rsidP="008838F6">
            <w:pPr>
              <w:pStyle w:val="Bezproreda"/>
              <w:rPr>
                <w:sz w:val="20"/>
                <w:szCs w:val="20"/>
              </w:rPr>
            </w:pPr>
            <w:r w:rsidRPr="001D09B1">
              <w:rPr>
                <w:sz w:val="20"/>
                <w:szCs w:val="20"/>
              </w:rPr>
              <w:t>B.4.1.B Razvija tolerantan odnos prema drugima.</w:t>
            </w:r>
          </w:p>
          <w:p w14:paraId="2EAFE10B" w14:textId="77777777" w:rsidR="00DD46EA" w:rsidRPr="008838F6" w:rsidRDefault="00DD46EA" w:rsidP="008838F6">
            <w:pPr>
              <w:pStyle w:val="Bezproreda"/>
              <w:rPr>
                <w:color w:val="000000"/>
                <w:sz w:val="20"/>
                <w:szCs w:val="20"/>
              </w:rPr>
            </w:pPr>
            <w:r w:rsidRPr="001D09B1">
              <w:rPr>
                <w:color w:val="000000"/>
                <w:sz w:val="20"/>
                <w:szCs w:val="20"/>
              </w:rPr>
              <w:t>B.4.2.C Razvija osobne potencijale i socijalne uloge.  </w:t>
            </w:r>
          </w:p>
          <w:p w14:paraId="74F8D22D" w14:textId="77777777" w:rsidR="00DD46EA" w:rsidRPr="00F43F1C" w:rsidRDefault="00DD46EA" w:rsidP="008838F6">
            <w:pPr>
              <w:pStyle w:val="TableParagraph"/>
              <w:spacing w:before="15" w:line="254" w:lineRule="auto"/>
              <w:ind w:left="0" w:right="699"/>
              <w:rPr>
                <w:b/>
                <w:sz w:val="20"/>
                <w:szCs w:val="20"/>
              </w:rPr>
            </w:pPr>
            <w:r w:rsidRPr="004A5596">
              <w:rPr>
                <w:b/>
                <w:sz w:val="20"/>
                <w:szCs w:val="20"/>
              </w:rPr>
              <w:t>Građanski odgoj i obrazovanje</w:t>
            </w:r>
          </w:p>
          <w:p w14:paraId="736C6FC2" w14:textId="08A3FB4B" w:rsidR="00DD46EA" w:rsidRPr="00056B74" w:rsidRDefault="00DD46EA" w:rsidP="008838F6">
            <w:pPr>
              <w:pStyle w:val="TableParagraph"/>
              <w:spacing w:before="16" w:line="254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A5596">
              <w:rPr>
                <w:sz w:val="20"/>
                <w:szCs w:val="20"/>
              </w:rPr>
              <w:t>goo</w:t>
            </w:r>
            <w:proofErr w:type="spellEnd"/>
            <w:r w:rsidRPr="004A5596">
              <w:rPr>
                <w:sz w:val="20"/>
                <w:szCs w:val="20"/>
              </w:rPr>
              <w:t xml:space="preserve"> A.4.4. Promiče ravnopravnost spolova.</w:t>
            </w:r>
          </w:p>
        </w:tc>
      </w:tr>
      <w:tr w:rsidR="00DD46EA" w:rsidRPr="00E91FDD" w14:paraId="39554E68" w14:textId="77777777" w:rsidTr="00307D35">
        <w:tc>
          <w:tcPr>
            <w:tcW w:w="2546" w:type="dxa"/>
            <w:shd w:val="clear" w:color="auto" w:fill="auto"/>
          </w:tcPr>
          <w:p w14:paraId="40D7E670" w14:textId="77777777" w:rsidR="00DD46EA" w:rsidRPr="006F4892" w:rsidRDefault="00DD46EA" w:rsidP="000F2F33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DRUŠTVENI ŽIVOT -</w:t>
            </w:r>
          </w:p>
          <w:p w14:paraId="22FA72BA" w14:textId="597F1C59" w:rsidR="00DD46EA" w:rsidRPr="000F2F33" w:rsidRDefault="00DD46EA" w:rsidP="000F2F33">
            <w:pPr>
              <w:ind w:left="0" w:hanging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  <w:r w:rsidRPr="000F2F33">
              <w:rPr>
                <w:rFonts w:ascii="Arial" w:hAnsi="Arial" w:cs="Arial"/>
                <w:bCs/>
              </w:rPr>
              <w:t>ačin življenja</w:t>
            </w:r>
          </w:p>
          <w:p w14:paraId="2DAA9618" w14:textId="77777777" w:rsidR="00DD46EA" w:rsidRDefault="00DD46EA" w:rsidP="000F2F33">
            <w:pPr>
              <w:ind w:left="0" w:hanging="2"/>
              <w:rPr>
                <w:rFonts w:ascii="Arial" w:hAnsi="Arial" w:cs="Arial"/>
              </w:rPr>
            </w:pPr>
            <w:r w:rsidRPr="008E1696">
              <w:rPr>
                <w:rFonts w:ascii="Arial" w:hAnsi="Arial" w:cs="Arial"/>
              </w:rPr>
              <w:t xml:space="preserve">Moja obitelj, </w:t>
            </w:r>
          </w:p>
          <w:p w14:paraId="26DB7784" w14:textId="73E184A5" w:rsidR="00DD46EA" w:rsidRDefault="00DD46EA" w:rsidP="000F2F33">
            <w:pPr>
              <w:ind w:left="0" w:hanging="2"/>
              <w:rPr>
                <w:rFonts w:ascii="Arial" w:hAnsi="Arial" w:cs="Arial"/>
              </w:rPr>
            </w:pPr>
            <w:r w:rsidRPr="008E1696">
              <w:rPr>
                <w:rFonts w:ascii="Arial" w:hAnsi="Arial" w:cs="Arial"/>
              </w:rPr>
              <w:t>Obiteljsko stablo</w:t>
            </w:r>
            <w:r>
              <w:rPr>
                <w:rFonts w:ascii="Arial" w:hAnsi="Arial" w:cs="Arial"/>
              </w:rPr>
              <w:t>,</w:t>
            </w:r>
          </w:p>
          <w:p w14:paraId="4713AED8" w14:textId="77777777" w:rsidR="00DD46EA" w:rsidRDefault="00DD46EA" w:rsidP="000F2F33">
            <w:pPr>
              <w:ind w:left="-2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Kućni ljubimci</w:t>
            </w:r>
            <w:r w:rsidRPr="008E1696">
              <w:rPr>
                <w:rFonts w:ascii="Arial" w:hAnsi="Arial" w:cs="Arial"/>
              </w:rPr>
              <w:t xml:space="preserve"> </w:t>
            </w:r>
          </w:p>
          <w:p w14:paraId="061F8C72" w14:textId="035BB7C7" w:rsidR="00291FEA" w:rsidRDefault="00DD46EA" w:rsidP="000F2F33">
            <w:pPr>
              <w:ind w:left="-2" w:firstLineChars="0" w:firstLine="0"/>
              <w:rPr>
                <w:rFonts w:ascii="Arial" w:hAnsi="Arial" w:cs="Arial"/>
              </w:rPr>
            </w:pPr>
            <w:r w:rsidRPr="008E1696">
              <w:rPr>
                <w:rFonts w:ascii="Arial" w:hAnsi="Arial" w:cs="Arial"/>
              </w:rPr>
              <w:t>Moje mjesto/Moj grad</w:t>
            </w:r>
          </w:p>
          <w:p w14:paraId="6DA73646" w14:textId="56D48739" w:rsidR="00DD46EA" w:rsidRDefault="00DD46EA" w:rsidP="000F2F33">
            <w:pPr>
              <w:ind w:left="-2" w:firstLineChars="0" w:firstLine="0"/>
              <w:rPr>
                <w:rFonts w:ascii="Arial" w:hAnsi="Arial" w:cs="Arial"/>
              </w:rPr>
            </w:pPr>
            <w:r w:rsidRPr="008E1696">
              <w:rPr>
                <w:rFonts w:ascii="Arial" w:hAnsi="Arial" w:cs="Arial"/>
              </w:rPr>
              <w:t>Moj dom – Moja kuća/stan</w:t>
            </w:r>
          </w:p>
          <w:p w14:paraId="07650CC0" w14:textId="77777777" w:rsidR="00291FEA" w:rsidRDefault="00DD46EA" w:rsidP="00291FEA">
            <w:pPr>
              <w:ind w:left="-2" w:firstLineChars="0" w:firstLine="0"/>
              <w:rPr>
                <w:rFonts w:ascii="Arial" w:hAnsi="Arial" w:cs="Arial"/>
              </w:rPr>
            </w:pPr>
            <w:r w:rsidRPr="008E1696">
              <w:rPr>
                <w:rFonts w:ascii="Arial" w:hAnsi="Arial" w:cs="Arial"/>
              </w:rPr>
              <w:lastRenderedPageBreak/>
              <w:t>Prostorije</w:t>
            </w:r>
            <w:r w:rsidR="00291FEA">
              <w:rPr>
                <w:rFonts w:ascii="Arial" w:hAnsi="Arial" w:cs="Arial"/>
              </w:rPr>
              <w:t>, n</w:t>
            </w:r>
            <w:r w:rsidRPr="008E1696">
              <w:rPr>
                <w:rFonts w:ascii="Arial" w:hAnsi="Arial" w:cs="Arial"/>
              </w:rPr>
              <w:t xml:space="preserve">amještaj </w:t>
            </w:r>
            <w:r w:rsidR="00291FEA">
              <w:rPr>
                <w:rFonts w:ascii="Arial" w:hAnsi="Arial" w:cs="Arial"/>
              </w:rPr>
              <w:t xml:space="preserve">i oprema </w:t>
            </w:r>
          </w:p>
          <w:p w14:paraId="649C65E3" w14:textId="4AA6E2DD" w:rsidR="00DD46EA" w:rsidRPr="00567242" w:rsidRDefault="00291FEA" w:rsidP="00291FEA">
            <w:pPr>
              <w:ind w:left="-2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Običaji i tradicija -Poklade</w:t>
            </w:r>
          </w:p>
        </w:tc>
        <w:tc>
          <w:tcPr>
            <w:tcW w:w="883" w:type="dxa"/>
            <w:shd w:val="clear" w:color="auto" w:fill="auto"/>
          </w:tcPr>
          <w:p w14:paraId="5EFD99DE" w14:textId="3C931184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291FEA">
              <w:rPr>
                <w:rFonts w:ascii="Arial" w:hAnsi="Arial" w:cs="Arial"/>
              </w:rPr>
              <w:t>4</w:t>
            </w:r>
          </w:p>
        </w:tc>
        <w:tc>
          <w:tcPr>
            <w:tcW w:w="1669" w:type="dxa"/>
            <w:shd w:val="clear" w:color="auto" w:fill="auto"/>
          </w:tcPr>
          <w:p w14:paraId="11138EE3" w14:textId="77777777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prosinac, siječanj,</w:t>
            </w:r>
          </w:p>
          <w:p w14:paraId="4204C2C6" w14:textId="6A5A3812" w:rsidR="00291FEA" w:rsidRDefault="00DD46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veljača</w:t>
            </w:r>
          </w:p>
        </w:tc>
        <w:tc>
          <w:tcPr>
            <w:tcW w:w="3261" w:type="dxa"/>
            <w:vMerge/>
            <w:shd w:val="clear" w:color="auto" w:fill="auto"/>
          </w:tcPr>
          <w:p w14:paraId="4BB0F9B3" w14:textId="77777777" w:rsidR="00DD46EA" w:rsidRPr="00F84EE7" w:rsidRDefault="00DD46EA" w:rsidP="008838F6">
            <w:pPr>
              <w:pStyle w:val="TableParagraph"/>
              <w:tabs>
                <w:tab w:val="left" w:pos="350"/>
              </w:tabs>
              <w:spacing w:before="1"/>
              <w:ind w:left="0" w:hanging="2"/>
              <w:rPr>
                <w:b/>
                <w:w w:val="95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BF45415" w14:textId="77777777" w:rsidR="00DD46EA" w:rsidRPr="001D09B1" w:rsidRDefault="00DD46EA" w:rsidP="008838F6">
            <w:pPr>
              <w:pStyle w:val="TableParagraph"/>
              <w:spacing w:before="15" w:line="254" w:lineRule="auto"/>
              <w:ind w:left="0" w:right="699"/>
              <w:rPr>
                <w:b/>
                <w:sz w:val="20"/>
                <w:szCs w:val="20"/>
              </w:rPr>
            </w:pPr>
            <w:r w:rsidRPr="001D09B1">
              <w:rPr>
                <w:b/>
                <w:sz w:val="20"/>
                <w:szCs w:val="20"/>
              </w:rPr>
              <w:t>Osobni i socijalni razvoj</w:t>
            </w:r>
          </w:p>
          <w:p w14:paraId="474A7FCC" w14:textId="77777777" w:rsidR="00DD46EA" w:rsidRPr="001D09B1" w:rsidRDefault="00DD46EA" w:rsidP="008838F6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1D09B1">
              <w:rPr>
                <w:sz w:val="20"/>
                <w:szCs w:val="20"/>
              </w:rPr>
              <w:t>osr</w:t>
            </w:r>
            <w:proofErr w:type="spellEnd"/>
            <w:r w:rsidRPr="001D09B1">
              <w:rPr>
                <w:sz w:val="20"/>
                <w:szCs w:val="20"/>
              </w:rPr>
              <w:t xml:space="preserve"> A 4.1. Razvija sliku o sebi.</w:t>
            </w:r>
          </w:p>
          <w:p w14:paraId="10158A9B" w14:textId="77777777" w:rsidR="00DD46EA" w:rsidRPr="001D09B1" w:rsidRDefault="00DD46EA" w:rsidP="008838F6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1D09B1">
              <w:rPr>
                <w:sz w:val="20"/>
                <w:szCs w:val="20"/>
              </w:rPr>
              <w:t>osr</w:t>
            </w:r>
            <w:proofErr w:type="spellEnd"/>
            <w:r w:rsidRPr="001D09B1">
              <w:rPr>
                <w:sz w:val="20"/>
                <w:szCs w:val="20"/>
              </w:rPr>
              <w:t xml:space="preserve"> A 4.2. Upravlja svojim emocijama i ponašanjem.</w:t>
            </w:r>
          </w:p>
          <w:p w14:paraId="25731974" w14:textId="77777777" w:rsidR="00DD46EA" w:rsidRPr="001D09B1" w:rsidRDefault="00DD46EA" w:rsidP="008838F6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1D09B1">
              <w:rPr>
                <w:sz w:val="20"/>
                <w:szCs w:val="20"/>
              </w:rPr>
              <w:t>osr</w:t>
            </w:r>
            <w:proofErr w:type="spellEnd"/>
            <w:r w:rsidRPr="001D09B1">
              <w:rPr>
                <w:sz w:val="20"/>
                <w:szCs w:val="20"/>
              </w:rPr>
              <w:t xml:space="preserve"> A 4.3. Razvija osobne potencijale.</w:t>
            </w:r>
          </w:p>
          <w:p w14:paraId="4BA43302" w14:textId="77777777" w:rsidR="00DD46EA" w:rsidRPr="001D09B1" w:rsidRDefault="00DD46EA" w:rsidP="008838F6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1D09B1">
              <w:rPr>
                <w:sz w:val="20"/>
                <w:szCs w:val="20"/>
              </w:rPr>
              <w:t>osr</w:t>
            </w:r>
            <w:proofErr w:type="spellEnd"/>
            <w:r w:rsidRPr="001D09B1">
              <w:rPr>
                <w:sz w:val="20"/>
                <w:szCs w:val="20"/>
              </w:rPr>
              <w:t xml:space="preserve"> B 4.2. Suradnički uči i radi u timu.</w:t>
            </w:r>
          </w:p>
          <w:p w14:paraId="0B4A9779" w14:textId="77777777" w:rsidR="00DD46EA" w:rsidRPr="001D09B1" w:rsidRDefault="00DD46EA" w:rsidP="008838F6">
            <w:pPr>
              <w:pStyle w:val="TableParagraph"/>
              <w:spacing w:before="15" w:line="254" w:lineRule="auto"/>
              <w:ind w:left="0" w:right="699"/>
              <w:rPr>
                <w:rFonts w:cstheme="minorHAnsi"/>
                <w:b/>
                <w:sz w:val="20"/>
                <w:szCs w:val="20"/>
              </w:rPr>
            </w:pPr>
            <w:r w:rsidRPr="001D09B1">
              <w:rPr>
                <w:rFonts w:cstheme="minorHAnsi"/>
                <w:b/>
                <w:sz w:val="20"/>
                <w:szCs w:val="20"/>
              </w:rPr>
              <w:t>Građanski odgoj i obrazovanje</w:t>
            </w:r>
          </w:p>
          <w:p w14:paraId="47A1C4E3" w14:textId="77777777" w:rsidR="00DD46EA" w:rsidRPr="009A7DAB" w:rsidRDefault="00DD46EA" w:rsidP="008838F6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9A7DAB">
              <w:rPr>
                <w:sz w:val="20"/>
                <w:szCs w:val="20"/>
              </w:rPr>
              <w:t>goo</w:t>
            </w:r>
            <w:proofErr w:type="spellEnd"/>
            <w:r w:rsidRPr="009A7DAB">
              <w:rPr>
                <w:sz w:val="20"/>
                <w:szCs w:val="20"/>
              </w:rPr>
              <w:t xml:space="preserve"> A.4.4. Promiče ravnopravnost spolova.</w:t>
            </w:r>
          </w:p>
          <w:p w14:paraId="65D2D995" w14:textId="77777777" w:rsidR="00DD46EA" w:rsidRDefault="00DD46EA" w:rsidP="008838F6">
            <w:pPr>
              <w:pStyle w:val="Bezproreda"/>
              <w:rPr>
                <w:color w:val="000000"/>
                <w:sz w:val="20"/>
                <w:szCs w:val="20"/>
              </w:rPr>
            </w:pPr>
            <w:proofErr w:type="spellStart"/>
            <w:r w:rsidRPr="009A7DAB">
              <w:rPr>
                <w:color w:val="000000"/>
                <w:sz w:val="20"/>
                <w:szCs w:val="20"/>
              </w:rPr>
              <w:t>goo</w:t>
            </w:r>
            <w:proofErr w:type="spellEnd"/>
            <w:r w:rsidRPr="009A7DAB">
              <w:rPr>
                <w:color w:val="000000"/>
                <w:sz w:val="20"/>
                <w:szCs w:val="20"/>
              </w:rPr>
              <w:t xml:space="preserve">. C.4.1. Aktivno se </w:t>
            </w:r>
            <w:proofErr w:type="spellStart"/>
            <w:r w:rsidRPr="009A7DAB">
              <w:rPr>
                <w:color w:val="000000"/>
                <w:sz w:val="20"/>
                <w:szCs w:val="20"/>
              </w:rPr>
              <w:t>uključuje</w:t>
            </w:r>
            <w:proofErr w:type="spellEnd"/>
            <w:r w:rsidRPr="009A7DAB">
              <w:rPr>
                <w:color w:val="000000"/>
                <w:sz w:val="20"/>
                <w:szCs w:val="20"/>
              </w:rPr>
              <w:t xml:space="preserve"> u razvoj zajednice. </w:t>
            </w:r>
          </w:p>
          <w:p w14:paraId="77B15B3B" w14:textId="77777777" w:rsidR="00DD46EA" w:rsidRPr="008838F6" w:rsidRDefault="00DD46EA" w:rsidP="0094110E">
            <w:pPr>
              <w:pStyle w:val="Bezproreda"/>
              <w:rPr>
                <w:b/>
                <w:bCs/>
                <w:sz w:val="20"/>
                <w:szCs w:val="20"/>
              </w:rPr>
            </w:pPr>
            <w:r w:rsidRPr="00F43F1C">
              <w:rPr>
                <w:b/>
                <w:bCs/>
                <w:sz w:val="20"/>
                <w:szCs w:val="20"/>
              </w:rPr>
              <w:t>Održivi razvoj</w:t>
            </w:r>
          </w:p>
          <w:p w14:paraId="5F6824B6" w14:textId="7E7F379E" w:rsidR="00DD46EA" w:rsidRPr="0094110E" w:rsidRDefault="00DD46EA" w:rsidP="008838F6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F43F1C">
              <w:rPr>
                <w:sz w:val="20"/>
                <w:szCs w:val="20"/>
              </w:rPr>
              <w:lastRenderedPageBreak/>
              <w:t>odr</w:t>
            </w:r>
            <w:proofErr w:type="spellEnd"/>
            <w:r w:rsidRPr="00F43F1C">
              <w:rPr>
                <w:sz w:val="20"/>
                <w:szCs w:val="20"/>
              </w:rPr>
              <w:t xml:space="preserve"> A.4.1. Razlikuje osobni od kolektivnih identiteta i ima osjećaj pripadnosti čovječanstvu.</w:t>
            </w:r>
          </w:p>
        </w:tc>
      </w:tr>
      <w:tr w:rsidR="00DD46EA" w:rsidRPr="00E91FDD" w14:paraId="689909B1" w14:textId="77777777" w:rsidTr="00DE62BC">
        <w:trPr>
          <w:trHeight w:val="4759"/>
        </w:trPr>
        <w:tc>
          <w:tcPr>
            <w:tcW w:w="2546" w:type="dxa"/>
          </w:tcPr>
          <w:p w14:paraId="687DA019" w14:textId="77777777" w:rsidR="00DD46EA" w:rsidRDefault="00DD46EA" w:rsidP="000F2F33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6F4892">
              <w:rPr>
                <w:rFonts w:ascii="Arial" w:hAnsi="Arial" w:cs="Arial"/>
                <w:b/>
                <w:bCs/>
              </w:rPr>
              <w:lastRenderedPageBreak/>
              <w:t>SVAKODNEVICA</w:t>
            </w:r>
          </w:p>
          <w:p w14:paraId="111CA0D0" w14:textId="77777777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  <w:r w:rsidRPr="008E1696">
              <w:rPr>
                <w:rFonts w:ascii="Arial" w:hAnsi="Arial" w:cs="Arial"/>
                <w:iCs/>
              </w:rPr>
              <w:t xml:space="preserve">Ja i moji prijatelji, </w:t>
            </w:r>
          </w:p>
          <w:p w14:paraId="12521299" w14:textId="77777777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  <w:r w:rsidRPr="008E1696">
              <w:rPr>
                <w:rFonts w:ascii="Arial" w:hAnsi="Arial" w:cs="Arial"/>
                <w:iCs/>
              </w:rPr>
              <w:t xml:space="preserve">Moje poruke, </w:t>
            </w:r>
          </w:p>
          <w:p w14:paraId="71A0328C" w14:textId="77777777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  <w:r w:rsidRPr="008E1696">
              <w:rPr>
                <w:rFonts w:ascii="Arial" w:hAnsi="Arial" w:cs="Arial"/>
                <w:iCs/>
              </w:rPr>
              <w:t xml:space="preserve">Moj dan, </w:t>
            </w:r>
          </w:p>
          <w:p w14:paraId="29C02331" w14:textId="77777777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  <w:r w:rsidRPr="008E1696">
              <w:rPr>
                <w:rFonts w:ascii="Arial" w:hAnsi="Arial" w:cs="Arial"/>
                <w:iCs/>
              </w:rPr>
              <w:t xml:space="preserve">Moje dnevne aktivnosti, </w:t>
            </w:r>
          </w:p>
          <w:p w14:paraId="4B12CBDE" w14:textId="77777777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  <w:r w:rsidRPr="008E1696">
              <w:rPr>
                <w:rFonts w:ascii="Arial" w:hAnsi="Arial" w:cs="Arial"/>
                <w:iCs/>
              </w:rPr>
              <w:t>Zanimanja</w:t>
            </w:r>
          </w:p>
          <w:p w14:paraId="26C29046" w14:textId="77777777" w:rsidR="00DD46EA" w:rsidRPr="00DD46EA" w:rsidRDefault="00DD46EA" w:rsidP="008838F6">
            <w:pPr>
              <w:ind w:left="0" w:hanging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DD46EA">
              <w:rPr>
                <w:rFonts w:ascii="Arial" w:hAnsi="Arial" w:cs="Arial"/>
                <w:bCs/>
              </w:rPr>
              <w:t>rehrambene navike</w:t>
            </w:r>
          </w:p>
          <w:p w14:paraId="112595D0" w14:textId="77777777" w:rsidR="00DD46EA" w:rsidRDefault="00DD46EA" w:rsidP="008838F6">
            <w:pPr>
              <w:ind w:left="0" w:hanging="2"/>
              <w:rPr>
                <w:rFonts w:ascii="Arial" w:hAnsi="Arial" w:cs="Arial"/>
              </w:rPr>
            </w:pPr>
            <w:r w:rsidRPr="008E1696">
              <w:rPr>
                <w:rFonts w:ascii="Arial" w:hAnsi="Arial" w:cs="Arial"/>
              </w:rPr>
              <w:t xml:space="preserve">Dnevni obroci, </w:t>
            </w:r>
          </w:p>
          <w:p w14:paraId="69F111DE" w14:textId="77777777" w:rsidR="00DD46EA" w:rsidRDefault="00DD46EA" w:rsidP="008838F6">
            <w:pPr>
              <w:ind w:left="0" w:hanging="2"/>
              <w:rPr>
                <w:rFonts w:ascii="Arial" w:hAnsi="Arial" w:cs="Arial"/>
              </w:rPr>
            </w:pPr>
            <w:r w:rsidRPr="008E1696">
              <w:rPr>
                <w:rFonts w:ascii="Arial" w:hAnsi="Arial" w:cs="Arial"/>
              </w:rPr>
              <w:t xml:space="preserve">Hrana i piće, </w:t>
            </w:r>
          </w:p>
          <w:p w14:paraId="60477286" w14:textId="77777777" w:rsidR="00DD46EA" w:rsidRDefault="00DD46EA" w:rsidP="008838F6">
            <w:pPr>
              <w:ind w:left="0" w:hanging="2"/>
              <w:rPr>
                <w:rFonts w:ascii="Arial" w:hAnsi="Arial" w:cs="Arial"/>
              </w:rPr>
            </w:pPr>
            <w:r w:rsidRPr="008E1696">
              <w:rPr>
                <w:rFonts w:ascii="Arial" w:hAnsi="Arial" w:cs="Arial"/>
              </w:rPr>
              <w:t xml:space="preserve">Moje prehrambene navike, </w:t>
            </w:r>
          </w:p>
          <w:p w14:paraId="300168B4" w14:textId="77777777" w:rsidR="00DD46EA" w:rsidRPr="008E1696" w:rsidRDefault="00DD46EA" w:rsidP="008838F6">
            <w:pPr>
              <w:ind w:left="0" w:hanging="2"/>
              <w:rPr>
                <w:rFonts w:ascii="Arial" w:hAnsi="Arial" w:cs="Arial"/>
              </w:rPr>
            </w:pPr>
            <w:r w:rsidRPr="008E1696">
              <w:rPr>
                <w:rFonts w:ascii="Arial" w:hAnsi="Arial" w:cs="Arial"/>
              </w:rPr>
              <w:t>Zdrava prehrana</w:t>
            </w:r>
            <w:r>
              <w:rPr>
                <w:rFonts w:ascii="Arial" w:hAnsi="Arial" w:cs="Arial"/>
              </w:rPr>
              <w:t>, Kupovanje (hrana, piće)</w:t>
            </w:r>
          </w:p>
          <w:p w14:paraId="6D5521E4" w14:textId="77777777" w:rsidR="00DD46EA" w:rsidRPr="00E91FDD" w:rsidRDefault="00DD46EA" w:rsidP="008838F6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14:paraId="4AB45F8A" w14:textId="068DF8BD" w:rsidR="00DD46EA" w:rsidRPr="003A79ED" w:rsidRDefault="00DD46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14:paraId="760214C5" w14:textId="5598B7EA" w:rsidR="00DD46EA" w:rsidRPr="003A79ED" w:rsidRDefault="00DD46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669" w:type="dxa"/>
          </w:tcPr>
          <w:p w14:paraId="0C661B39" w14:textId="5D5B8743" w:rsidR="00291FEA" w:rsidRDefault="00291F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ožujak,</w:t>
            </w:r>
          </w:p>
          <w:p w14:paraId="00C0D1D2" w14:textId="4C524D23" w:rsidR="00DD46EA" w:rsidRDefault="00DD46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travanj,</w:t>
            </w:r>
          </w:p>
          <w:p w14:paraId="3ECF8B99" w14:textId="77777777" w:rsidR="00DD46EA" w:rsidRPr="003A79ED" w:rsidRDefault="00DD46EA" w:rsidP="008838F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svibanj</w:t>
            </w:r>
          </w:p>
          <w:p w14:paraId="48E3CDF7" w14:textId="3B2B3377" w:rsidR="00DD46EA" w:rsidRPr="003A79ED" w:rsidRDefault="00DD46EA" w:rsidP="008838F6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lipanj</w:t>
            </w:r>
          </w:p>
        </w:tc>
        <w:tc>
          <w:tcPr>
            <w:tcW w:w="3261" w:type="dxa"/>
            <w:vMerge/>
          </w:tcPr>
          <w:p w14:paraId="66615512" w14:textId="79EFD033" w:rsidR="00DD46EA" w:rsidRPr="00E91FDD" w:rsidRDefault="00DD46EA" w:rsidP="008838F6">
            <w:pPr>
              <w:ind w:leftChars="0" w:left="0" w:firstLineChars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4F824DC" w14:textId="77777777" w:rsidR="00DD46EA" w:rsidRPr="00250CEB" w:rsidRDefault="00DD46EA" w:rsidP="008838F6">
            <w:pPr>
              <w:pStyle w:val="TableParagraph"/>
              <w:spacing w:before="15" w:line="254" w:lineRule="auto"/>
              <w:ind w:left="0" w:right="699"/>
              <w:rPr>
                <w:b/>
                <w:sz w:val="20"/>
                <w:szCs w:val="20"/>
              </w:rPr>
            </w:pPr>
            <w:r w:rsidRPr="00250CEB">
              <w:rPr>
                <w:b/>
                <w:sz w:val="20"/>
                <w:szCs w:val="20"/>
              </w:rPr>
              <w:t>Osobni i socijalni razvoj</w:t>
            </w:r>
          </w:p>
          <w:p w14:paraId="0EAAC2C3" w14:textId="77777777" w:rsidR="00DD46EA" w:rsidRPr="00250CEB" w:rsidRDefault="00DD46EA" w:rsidP="008838F6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250CEB">
              <w:rPr>
                <w:sz w:val="20"/>
                <w:szCs w:val="20"/>
              </w:rPr>
              <w:t>osr</w:t>
            </w:r>
            <w:proofErr w:type="spellEnd"/>
            <w:r w:rsidRPr="00250CEB">
              <w:rPr>
                <w:sz w:val="20"/>
                <w:szCs w:val="20"/>
              </w:rPr>
              <w:t xml:space="preserve"> A 4.1. Razvija sliku o sebi.</w:t>
            </w:r>
          </w:p>
          <w:p w14:paraId="47FE7BEF" w14:textId="77777777" w:rsidR="00DD46EA" w:rsidRPr="00250CEB" w:rsidRDefault="00DD46EA" w:rsidP="008838F6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250CEB">
              <w:rPr>
                <w:sz w:val="20"/>
                <w:szCs w:val="20"/>
              </w:rPr>
              <w:t>osr</w:t>
            </w:r>
            <w:proofErr w:type="spellEnd"/>
            <w:r w:rsidRPr="00250CEB">
              <w:rPr>
                <w:sz w:val="20"/>
                <w:szCs w:val="20"/>
              </w:rPr>
              <w:t xml:space="preserve"> A 4.2. Upravlja svojim emocijama i ponašanjem</w:t>
            </w:r>
          </w:p>
          <w:p w14:paraId="08E54DCA" w14:textId="77777777" w:rsidR="00DD46EA" w:rsidRPr="00250CEB" w:rsidRDefault="00DD46EA" w:rsidP="008838F6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250CEB">
              <w:rPr>
                <w:sz w:val="20"/>
                <w:szCs w:val="20"/>
              </w:rPr>
              <w:t>osr</w:t>
            </w:r>
            <w:proofErr w:type="spellEnd"/>
            <w:r w:rsidRPr="00250CEB">
              <w:rPr>
                <w:sz w:val="20"/>
                <w:szCs w:val="20"/>
              </w:rPr>
              <w:t xml:space="preserve"> A 4.3. Razvija osobne potencijale.</w:t>
            </w:r>
          </w:p>
          <w:p w14:paraId="5FE604F7" w14:textId="77777777" w:rsidR="00DD46EA" w:rsidRPr="00250CEB" w:rsidRDefault="00DD46EA" w:rsidP="008838F6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250CEB">
              <w:rPr>
                <w:sz w:val="20"/>
                <w:szCs w:val="20"/>
              </w:rPr>
              <w:t>osr</w:t>
            </w:r>
            <w:proofErr w:type="spellEnd"/>
            <w:r w:rsidRPr="00250CEB">
              <w:rPr>
                <w:sz w:val="20"/>
                <w:szCs w:val="20"/>
              </w:rPr>
              <w:t xml:space="preserve"> B 4.2. Suradnički uči i radi u timu.</w:t>
            </w:r>
          </w:p>
          <w:p w14:paraId="1659559E" w14:textId="77777777" w:rsidR="00DD46EA" w:rsidRPr="00250CEB" w:rsidRDefault="00DD46EA" w:rsidP="008838F6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250CEB">
              <w:rPr>
                <w:sz w:val="20"/>
                <w:szCs w:val="20"/>
              </w:rPr>
              <w:t>osr</w:t>
            </w:r>
            <w:proofErr w:type="spellEnd"/>
            <w:r w:rsidRPr="00250CEB">
              <w:rPr>
                <w:sz w:val="20"/>
                <w:szCs w:val="20"/>
              </w:rPr>
              <w:t xml:space="preserve"> B 4.3. Preuzima odgovornost za svoje ponašanje.</w:t>
            </w:r>
          </w:p>
          <w:p w14:paraId="51BE0B9B" w14:textId="4BF6B89A" w:rsidR="00DD46EA" w:rsidRPr="008838F6" w:rsidRDefault="00DD46EA" w:rsidP="008838F6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250CEB">
              <w:rPr>
                <w:sz w:val="20"/>
                <w:szCs w:val="20"/>
              </w:rPr>
              <w:t>osr</w:t>
            </w:r>
            <w:proofErr w:type="spellEnd"/>
            <w:r w:rsidRPr="00250CEB">
              <w:rPr>
                <w:sz w:val="20"/>
                <w:szCs w:val="20"/>
              </w:rPr>
              <w:t xml:space="preserve"> C 4.4. Opisuje i prihvaća vlastiti kulturni i nacionalni identitet u odnosu na druge kulture.</w:t>
            </w:r>
          </w:p>
          <w:p w14:paraId="77EBD2BE" w14:textId="77777777" w:rsidR="00DD46EA" w:rsidRDefault="00DD46EA" w:rsidP="008838F6">
            <w:pPr>
              <w:pStyle w:val="TableParagraph"/>
              <w:spacing w:before="15" w:line="254" w:lineRule="auto"/>
              <w:ind w:left="0" w:right="699"/>
              <w:rPr>
                <w:b/>
              </w:rPr>
            </w:pPr>
            <w:r>
              <w:rPr>
                <w:b/>
              </w:rPr>
              <w:t>Poduzetništvo</w:t>
            </w:r>
          </w:p>
          <w:p w14:paraId="7431ED04" w14:textId="24BA19FB" w:rsidR="00DD46EA" w:rsidRPr="00DD46EA" w:rsidRDefault="00DD46EA" w:rsidP="00DD46EA">
            <w:pPr>
              <w:pStyle w:val="TableParagraph"/>
              <w:spacing w:before="16" w:line="254" w:lineRule="auto"/>
              <w:ind w:left="0"/>
              <w:rPr>
                <w:color w:val="000000"/>
                <w:sz w:val="20"/>
                <w:szCs w:val="20"/>
              </w:rPr>
            </w:pPr>
            <w:r w:rsidRPr="00D533E6">
              <w:rPr>
                <w:color w:val="000000"/>
                <w:sz w:val="20"/>
                <w:szCs w:val="20"/>
              </w:rPr>
              <w:t>pod. B.4.2. Planira i upravlja aktivnostima. </w:t>
            </w:r>
          </w:p>
          <w:p w14:paraId="3A5EAED6" w14:textId="77777777" w:rsidR="00DD46EA" w:rsidRPr="001D09B1" w:rsidRDefault="00DD46EA" w:rsidP="000F2F33">
            <w:pPr>
              <w:pStyle w:val="TableParagraph"/>
              <w:spacing w:before="15" w:line="254" w:lineRule="auto"/>
              <w:ind w:left="0" w:right="699"/>
              <w:rPr>
                <w:rFonts w:cstheme="minorHAnsi"/>
                <w:b/>
                <w:sz w:val="20"/>
                <w:szCs w:val="20"/>
              </w:rPr>
            </w:pPr>
            <w:r w:rsidRPr="001D09B1">
              <w:rPr>
                <w:rFonts w:cstheme="minorHAnsi"/>
                <w:b/>
                <w:sz w:val="20"/>
                <w:szCs w:val="20"/>
              </w:rPr>
              <w:t>Zdravlje</w:t>
            </w:r>
          </w:p>
          <w:p w14:paraId="5D660F4C" w14:textId="77777777" w:rsidR="00DD46EA" w:rsidRPr="00250CEB" w:rsidRDefault="00DD46EA" w:rsidP="000F2F33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250CEB">
              <w:rPr>
                <w:sz w:val="20"/>
                <w:szCs w:val="20"/>
              </w:rPr>
              <w:t>zdr</w:t>
            </w:r>
            <w:proofErr w:type="spellEnd"/>
            <w:r w:rsidRPr="00250CEB">
              <w:rPr>
                <w:sz w:val="20"/>
                <w:szCs w:val="20"/>
              </w:rPr>
              <w:t xml:space="preserve"> A.4.2.A Razlikuje različite prehrambene stilove te prepoznaje znakove poremećaja ravnoteže u organizmu. </w:t>
            </w:r>
          </w:p>
          <w:p w14:paraId="2F65C25C" w14:textId="77777777" w:rsidR="00DD46EA" w:rsidRPr="00250CEB" w:rsidRDefault="00DD46EA" w:rsidP="000F2F33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250CEB">
              <w:rPr>
                <w:sz w:val="20"/>
                <w:szCs w:val="20"/>
              </w:rPr>
              <w:t>zdr</w:t>
            </w:r>
            <w:proofErr w:type="spellEnd"/>
            <w:r w:rsidRPr="00250CEB">
              <w:rPr>
                <w:sz w:val="20"/>
                <w:szCs w:val="20"/>
              </w:rPr>
              <w:t xml:space="preserve"> A.4.2.C Primjenjuje prehranu prilagođenu godišnjem dobu i podneblju u svakodnevnome životu.</w:t>
            </w:r>
          </w:p>
          <w:p w14:paraId="6DDDFE8A" w14:textId="77777777" w:rsidR="00DD46EA" w:rsidRPr="00250CEB" w:rsidRDefault="00DD46EA" w:rsidP="000F2F33">
            <w:pPr>
              <w:pStyle w:val="Bezprored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50CEB">
              <w:rPr>
                <w:sz w:val="20"/>
                <w:szCs w:val="20"/>
              </w:rPr>
              <w:t>B.4.1.A Odabire primjerene odnose i komunikaciju.</w:t>
            </w:r>
          </w:p>
          <w:p w14:paraId="787ADA08" w14:textId="77777777" w:rsidR="00DD46EA" w:rsidRPr="00250CEB" w:rsidRDefault="00DD46EA" w:rsidP="000F2F33">
            <w:pPr>
              <w:pStyle w:val="Bezprored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50CEB">
              <w:rPr>
                <w:sz w:val="20"/>
                <w:szCs w:val="20"/>
              </w:rPr>
              <w:t>B.4.1.B Razvija tolerantan odnos prema drugima.</w:t>
            </w:r>
          </w:p>
          <w:p w14:paraId="3F09734C" w14:textId="1C0B664F" w:rsidR="00DD46EA" w:rsidRPr="00567242" w:rsidRDefault="00DD46EA" w:rsidP="000F2F33">
            <w:pPr>
              <w:pStyle w:val="TableParagraph"/>
              <w:spacing w:before="15" w:line="254" w:lineRule="auto"/>
              <w:ind w:left="0" w:right="699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zdr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250CEB">
              <w:rPr>
                <w:color w:val="000000"/>
                <w:sz w:val="20"/>
                <w:szCs w:val="20"/>
              </w:rPr>
              <w:t>B.4.2.C Razvija osobne potencijale i socijalne</w:t>
            </w:r>
            <w:r w:rsidRPr="001D09B1">
              <w:rPr>
                <w:color w:val="000000"/>
                <w:sz w:val="20"/>
                <w:szCs w:val="20"/>
              </w:rPr>
              <w:t xml:space="preserve"> uloge.  </w:t>
            </w:r>
          </w:p>
        </w:tc>
      </w:tr>
      <w:tr w:rsidR="00DD46EA" w:rsidRPr="00E91FDD" w14:paraId="7D402C0A" w14:textId="77777777" w:rsidTr="00307D35">
        <w:tc>
          <w:tcPr>
            <w:tcW w:w="2546" w:type="dxa"/>
          </w:tcPr>
          <w:p w14:paraId="76ACFBAB" w14:textId="77777777" w:rsidR="00DD46EA" w:rsidRDefault="00DD46EA" w:rsidP="0094110E">
            <w:pPr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PRAZNICI I BLAGDANI </w:t>
            </w:r>
          </w:p>
          <w:p w14:paraId="7AA4E42B" w14:textId="77777777" w:rsidR="00DD46EA" w:rsidRDefault="00DD46EA" w:rsidP="00307D35">
            <w:pPr>
              <w:ind w:left="0" w:hanging="2"/>
              <w:rPr>
                <w:rFonts w:ascii="Arial" w:hAnsi="Arial" w:cs="Arial"/>
                <w:bCs/>
              </w:rPr>
            </w:pPr>
            <w:r w:rsidRPr="00567242">
              <w:rPr>
                <w:rFonts w:ascii="Arial" w:hAnsi="Arial" w:cs="Arial"/>
                <w:bCs/>
              </w:rPr>
              <w:t>Božić</w:t>
            </w:r>
            <w:r>
              <w:rPr>
                <w:rFonts w:ascii="Arial" w:hAnsi="Arial" w:cs="Arial"/>
                <w:bCs/>
              </w:rPr>
              <w:t xml:space="preserve">, </w:t>
            </w:r>
          </w:p>
          <w:p w14:paraId="5600C266" w14:textId="1D3F38B4" w:rsidR="00291FEA" w:rsidRPr="00567242" w:rsidRDefault="00DD46EA" w:rsidP="00291FEA">
            <w:pPr>
              <w:ind w:left="0" w:hanging="2"/>
              <w:rPr>
                <w:rFonts w:ascii="Arial" w:hAnsi="Arial" w:cs="Arial"/>
                <w:bCs/>
              </w:rPr>
            </w:pPr>
            <w:r w:rsidRPr="00567242">
              <w:rPr>
                <w:rFonts w:ascii="Arial" w:hAnsi="Arial" w:cs="Arial"/>
                <w:bCs/>
              </w:rPr>
              <w:t>Nova godina</w:t>
            </w:r>
            <w:r>
              <w:rPr>
                <w:rFonts w:ascii="Arial" w:hAnsi="Arial" w:cs="Arial"/>
                <w:bCs/>
              </w:rPr>
              <w:t>,</w:t>
            </w:r>
          </w:p>
          <w:p w14:paraId="5C301572" w14:textId="08162FDE" w:rsidR="00DD46EA" w:rsidRDefault="00DD46EA" w:rsidP="0094110E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567242">
              <w:rPr>
                <w:rFonts w:ascii="Arial" w:hAnsi="Arial" w:cs="Arial"/>
                <w:bCs/>
              </w:rPr>
              <w:t>Uskrs</w:t>
            </w:r>
          </w:p>
        </w:tc>
        <w:tc>
          <w:tcPr>
            <w:tcW w:w="883" w:type="dxa"/>
          </w:tcPr>
          <w:p w14:paraId="3BB3AD8D" w14:textId="56370F2B" w:rsidR="00DD46EA" w:rsidRDefault="00DD46EA" w:rsidP="0094110E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69" w:type="dxa"/>
          </w:tcPr>
          <w:p w14:paraId="194DD551" w14:textId="77DF0A01" w:rsidR="00DD46EA" w:rsidRDefault="00DD46EA" w:rsidP="0094110E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prosinac, siječanj,</w:t>
            </w:r>
          </w:p>
          <w:p w14:paraId="7715CCB7" w14:textId="59FD3F18" w:rsidR="00DD46EA" w:rsidRDefault="00DD46EA" w:rsidP="0094110E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travanj</w:t>
            </w:r>
          </w:p>
        </w:tc>
        <w:tc>
          <w:tcPr>
            <w:tcW w:w="3261" w:type="dxa"/>
            <w:vMerge/>
          </w:tcPr>
          <w:p w14:paraId="1A5B8829" w14:textId="77777777" w:rsidR="00DD46EA" w:rsidRPr="00E91FDD" w:rsidRDefault="00DD46EA" w:rsidP="0094110E">
            <w:pPr>
              <w:ind w:leftChars="0" w:left="0" w:firstLineChars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4835427" w14:textId="77777777" w:rsidR="00DD46EA" w:rsidRPr="00567242" w:rsidRDefault="00DD46EA" w:rsidP="0094110E">
            <w:pPr>
              <w:pStyle w:val="Bezproreda"/>
              <w:rPr>
                <w:sz w:val="20"/>
                <w:szCs w:val="20"/>
              </w:rPr>
            </w:pPr>
          </w:p>
        </w:tc>
      </w:tr>
      <w:tr w:rsidR="0094110E" w:rsidRPr="00E91FDD" w14:paraId="1A627D36" w14:textId="77777777" w:rsidTr="00307D35">
        <w:tc>
          <w:tcPr>
            <w:tcW w:w="2546" w:type="dxa"/>
          </w:tcPr>
          <w:p w14:paraId="5F57EA4E" w14:textId="0DC9D1CC" w:rsidR="0094110E" w:rsidRPr="00557B60" w:rsidRDefault="0094110E" w:rsidP="0094110E">
            <w:pPr>
              <w:ind w:left="0" w:hanging="2"/>
              <w:rPr>
                <w:rFonts w:ascii="Arial" w:hAnsi="Arial" w:cs="Arial"/>
                <w:bCs/>
              </w:rPr>
            </w:pPr>
            <w:r w:rsidRPr="00557B60">
              <w:rPr>
                <w:rFonts w:ascii="Arial" w:hAnsi="Arial" w:cs="Arial"/>
                <w:bCs/>
              </w:rPr>
              <w:t xml:space="preserve">Ponavljanje ostvarenosti odgojno-obrazovnih ishoda </w:t>
            </w:r>
            <w:r>
              <w:rPr>
                <w:rFonts w:ascii="Arial" w:hAnsi="Arial" w:cs="Arial"/>
                <w:bCs/>
              </w:rPr>
              <w:t>1</w:t>
            </w:r>
            <w:r w:rsidRPr="00557B60">
              <w:rPr>
                <w:rFonts w:ascii="Arial" w:hAnsi="Arial" w:cs="Arial"/>
                <w:bCs/>
              </w:rPr>
              <w:t>. razreda</w:t>
            </w:r>
          </w:p>
        </w:tc>
        <w:tc>
          <w:tcPr>
            <w:tcW w:w="883" w:type="dxa"/>
          </w:tcPr>
          <w:p w14:paraId="4AC49098" w14:textId="1282368F" w:rsidR="0094110E" w:rsidRDefault="0094110E" w:rsidP="0094110E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9" w:type="dxa"/>
          </w:tcPr>
          <w:p w14:paraId="71EC0463" w14:textId="2873CF50" w:rsidR="0094110E" w:rsidRDefault="0094110E" w:rsidP="0094110E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lipanj</w:t>
            </w:r>
          </w:p>
        </w:tc>
        <w:tc>
          <w:tcPr>
            <w:tcW w:w="3261" w:type="dxa"/>
          </w:tcPr>
          <w:p w14:paraId="06713CC2" w14:textId="77777777" w:rsidR="0094110E" w:rsidRPr="00E91FDD" w:rsidRDefault="0094110E" w:rsidP="0094110E">
            <w:pPr>
              <w:ind w:leftChars="0" w:left="0" w:firstLineChars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1349C71" w14:textId="77777777" w:rsidR="0094110E" w:rsidRPr="00567242" w:rsidRDefault="0094110E" w:rsidP="0094110E">
            <w:pPr>
              <w:pStyle w:val="Bezproreda"/>
              <w:rPr>
                <w:sz w:val="20"/>
                <w:szCs w:val="20"/>
              </w:rPr>
            </w:pPr>
          </w:p>
        </w:tc>
      </w:tr>
    </w:tbl>
    <w:p w14:paraId="18D951D8" w14:textId="77777777" w:rsidR="0019392F" w:rsidRDefault="0019392F" w:rsidP="00EE54D7">
      <w:pPr>
        <w:ind w:leftChars="0" w:left="0" w:firstLineChars="0" w:firstLine="0"/>
        <w:rPr>
          <w:rFonts w:ascii="Arial" w:hAnsi="Arial" w:cs="Arial"/>
        </w:rPr>
      </w:pPr>
    </w:p>
    <w:p w14:paraId="2A0A43B0" w14:textId="34862229" w:rsidR="00A870C0" w:rsidRPr="003B26BB" w:rsidRDefault="00A870C0" w:rsidP="00EE54D7">
      <w:pPr>
        <w:ind w:leftChars="0" w:left="0" w:firstLineChars="0" w:firstLine="0"/>
        <w:rPr>
          <w:rFonts w:ascii="Arial" w:hAnsi="Arial" w:cs="Arial"/>
        </w:rPr>
      </w:pPr>
      <w:r w:rsidRPr="003B26BB">
        <w:rPr>
          <w:rFonts w:ascii="Arial" w:hAnsi="Arial" w:cs="Arial"/>
        </w:rPr>
        <w:t>Napomene:</w:t>
      </w:r>
    </w:p>
    <w:p w14:paraId="66D38C5B" w14:textId="77777777" w:rsidR="00A870C0" w:rsidRPr="003B26BB" w:rsidRDefault="00A870C0" w:rsidP="00A870C0">
      <w:pPr>
        <w:ind w:left="0" w:hanging="2"/>
        <w:rPr>
          <w:rFonts w:ascii="Arial" w:hAnsi="Arial" w:cs="Arial"/>
          <w:color w:val="000000" w:themeColor="text1"/>
        </w:rPr>
      </w:pPr>
      <w:r w:rsidRPr="003B26BB">
        <w:rPr>
          <w:rFonts w:ascii="Arial" w:hAnsi="Arial" w:cs="Arial"/>
          <w:color w:val="000000" w:themeColor="text1"/>
        </w:rPr>
        <w:lastRenderedPageBreak/>
        <w:t xml:space="preserve">Očekivanja </w:t>
      </w:r>
      <w:proofErr w:type="spellStart"/>
      <w:r w:rsidRPr="003B26BB">
        <w:rPr>
          <w:rFonts w:ascii="Arial" w:hAnsi="Arial" w:cs="Arial"/>
          <w:color w:val="000000" w:themeColor="text1"/>
        </w:rPr>
        <w:t>međupredmetnih</w:t>
      </w:r>
      <w:proofErr w:type="spellEnd"/>
      <w:r w:rsidRPr="003B26BB">
        <w:rPr>
          <w:rFonts w:ascii="Arial" w:hAnsi="Arial" w:cs="Arial"/>
          <w:color w:val="000000" w:themeColor="text1"/>
        </w:rPr>
        <w:t xml:space="preserve"> tema Učiti kako učiti i Uporaba informacijske i komunikacijske tehnologije ostvaruju se kroz sve planirane teme.</w:t>
      </w:r>
    </w:p>
    <w:p w14:paraId="5AFB0585" w14:textId="77777777" w:rsidR="00460831" w:rsidRDefault="00460831" w:rsidP="00460831">
      <w:pPr>
        <w:ind w:left="0" w:hanging="2"/>
        <w:rPr>
          <w:rFonts w:ascii="Arial" w:hAnsi="Arial" w:cs="Arial"/>
        </w:rPr>
      </w:pPr>
      <w:bookmarkStart w:id="0" w:name="_Hlk51183967"/>
      <w:r>
        <w:rPr>
          <w:rFonts w:ascii="Arial" w:hAnsi="Arial" w:cs="Arial"/>
        </w:rPr>
        <w:t>Tijekom cijele nastavne godine predviđeno je 10 sati za projekte koji su integrirani u nastavne teme (Europski dan jezika, Dan Europe ... )</w:t>
      </w:r>
      <w:bookmarkEnd w:id="0"/>
    </w:p>
    <w:p w14:paraId="68B7CE6F" w14:textId="77777777" w:rsidR="00460831" w:rsidRPr="00460831" w:rsidRDefault="00460831" w:rsidP="00A870C0">
      <w:pPr>
        <w:ind w:left="0" w:hanging="2"/>
        <w:rPr>
          <w:rFonts w:ascii="Arial" w:hAnsi="Arial" w:cs="Arial"/>
          <w:b/>
        </w:rPr>
      </w:pPr>
      <w:r w:rsidRPr="00460831">
        <w:rPr>
          <w:rFonts w:ascii="Arial" w:hAnsi="Arial" w:cs="Arial"/>
          <w:b/>
        </w:rPr>
        <w:t>VREDNOVANJE</w:t>
      </w:r>
    </w:p>
    <w:p w14:paraId="5CBC5B98" w14:textId="727E0CA3" w:rsidR="00A870C0" w:rsidRDefault="00A870C0" w:rsidP="00A870C0">
      <w:pPr>
        <w:ind w:left="0" w:hanging="2"/>
        <w:rPr>
          <w:rFonts w:ascii="Arial" w:hAnsi="Arial" w:cs="Arial"/>
        </w:rPr>
      </w:pPr>
      <w:r w:rsidRPr="00567242">
        <w:rPr>
          <w:rFonts w:ascii="Arial" w:hAnsi="Arial" w:cs="Arial"/>
          <w:b/>
        </w:rPr>
        <w:t>Vrednovanje za učenje, kao učenje i vrednovanje naučenog</w:t>
      </w:r>
      <w:r w:rsidRPr="003B26BB">
        <w:rPr>
          <w:rFonts w:ascii="Arial" w:hAnsi="Arial" w:cs="Arial"/>
        </w:rPr>
        <w:t xml:space="preserve"> kontinuirano se provodi tijekom cijele </w:t>
      </w:r>
      <w:r>
        <w:rPr>
          <w:rFonts w:ascii="Arial" w:hAnsi="Arial" w:cs="Arial"/>
        </w:rPr>
        <w:t>nastavne</w:t>
      </w:r>
      <w:r w:rsidRPr="003B26BB">
        <w:rPr>
          <w:rFonts w:ascii="Arial" w:hAnsi="Arial" w:cs="Arial"/>
        </w:rPr>
        <w:t xml:space="preserve"> godine.</w:t>
      </w:r>
    </w:p>
    <w:p w14:paraId="5E1D7E27" w14:textId="6E645A5D" w:rsidR="0019392F" w:rsidRDefault="0019392F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</w:rPr>
      </w:pPr>
    </w:p>
    <w:p w14:paraId="0DF3F68C" w14:textId="77777777" w:rsidR="00460831" w:rsidRPr="00460831" w:rsidRDefault="00460831" w:rsidP="0019392F">
      <w:pPr>
        <w:ind w:leftChars="0" w:left="0" w:firstLineChars="0" w:firstLine="0"/>
        <w:rPr>
          <w:rFonts w:ascii="Arial" w:hAnsi="Arial" w:cs="Arial"/>
        </w:rPr>
      </w:pPr>
    </w:p>
    <w:p w14:paraId="6D90BE49" w14:textId="621BE116" w:rsidR="00460831" w:rsidRPr="00460831" w:rsidRDefault="00460831" w:rsidP="00152769">
      <w:pPr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ascii="Arial" w:hAnsi="Arial" w:cs="Arial"/>
          <w:b/>
          <w:color w:val="000000"/>
        </w:rPr>
      </w:pPr>
      <w:r w:rsidRPr="00460831">
        <w:rPr>
          <w:rFonts w:ascii="Arial" w:hAnsi="Arial" w:cs="Arial"/>
          <w:b/>
          <w:color w:val="000000"/>
        </w:rPr>
        <w:t>PLANIRANJE TEMA PO MJESECIMA – prijedlog</w:t>
      </w:r>
    </w:p>
    <w:tbl>
      <w:tblPr>
        <w:tblW w:w="14465" w:type="dxa"/>
        <w:jc w:val="center"/>
        <w:tblLayout w:type="fixed"/>
        <w:tblLook w:val="04A0" w:firstRow="1" w:lastRow="0" w:firstColumn="1" w:lastColumn="0" w:noHBand="0" w:noVBand="1"/>
      </w:tblPr>
      <w:tblGrid>
        <w:gridCol w:w="736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20"/>
      </w:tblGrid>
      <w:tr w:rsidR="00460831" w:rsidRPr="00460831" w14:paraId="7A8B032D" w14:textId="77777777" w:rsidTr="007F7604">
        <w:trPr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0E855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TEMA/MJESEC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E01C9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74DFE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D82D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CF417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CE39B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49590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A9080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65A83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B2F88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B2303" w14:textId="77777777" w:rsidR="00460831" w:rsidRPr="00460831" w:rsidRDefault="00460831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  <w:color w:val="000000"/>
              </w:rPr>
              <w:t>6.</w:t>
            </w:r>
          </w:p>
        </w:tc>
      </w:tr>
      <w:tr w:rsidR="00460831" w:rsidRPr="00460831" w14:paraId="08E7EFD9" w14:textId="77777777" w:rsidTr="007F7604">
        <w:trPr>
          <w:trHeight w:val="374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5D46D" w14:textId="77777777" w:rsidR="00460831" w:rsidRPr="00460831" w:rsidRDefault="00460831" w:rsidP="00460831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hAnsi="Arial" w:cs="Arial"/>
                <w:b/>
              </w:rPr>
            </w:pPr>
            <w:r w:rsidRPr="00460831">
              <w:rPr>
                <w:rFonts w:ascii="Arial" w:hAnsi="Arial" w:cs="Arial"/>
                <w:b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335D5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1D39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EDC77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C8305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1CB9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9D11A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C1DE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51905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B792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4550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460831" w:rsidRPr="00460831" w14:paraId="32A7FD2C" w14:textId="77777777" w:rsidTr="007F7604">
        <w:trPr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90CE2" w14:textId="5008B6E0" w:rsidR="00460831" w:rsidRPr="00291FEA" w:rsidRDefault="00291FEA" w:rsidP="00460831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b/>
                <w:color w:val="000000"/>
              </w:rPr>
            </w:pPr>
            <w:r w:rsidRPr="00291FEA">
              <w:rPr>
                <w:rFonts w:ascii="Arial" w:eastAsia="Times New Roman" w:hAnsi="Arial" w:cs="Arial"/>
                <w:b/>
                <w:color w:val="000000"/>
              </w:rPr>
              <w:t>Zemlje, nacionalnosti i jezici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04A8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709C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FC068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FDF2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EE2C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41635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4AB6B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1229A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5C05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BD8C6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460831" w:rsidRPr="00460831" w14:paraId="0DB0B87F" w14:textId="77777777" w:rsidTr="00291FEA">
        <w:trPr>
          <w:trHeight w:val="42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84145" w14:textId="603759B4" w:rsidR="00460831" w:rsidRPr="00460831" w:rsidRDefault="00291FEA" w:rsidP="00460831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</w:rPr>
              <w:t xml:space="preserve">Škola i školsko okruženje  </w:t>
            </w:r>
            <w:r w:rsidRPr="00460831"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EE6C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96E6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shd w:val="clear" w:color="auto" w:fill="93C47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0E472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8E306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A2F87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196B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213BD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E280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CFBC1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D7E2" w14:textId="77777777" w:rsidR="00460831" w:rsidRPr="00460831" w:rsidRDefault="00460831" w:rsidP="00460831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291FEA" w:rsidRPr="00460831" w14:paraId="6FBC801B" w14:textId="77777777" w:rsidTr="00291FEA">
        <w:trPr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286E0" w14:textId="3168F015" w:rsidR="00291FEA" w:rsidRPr="00460831" w:rsidRDefault="00291FEA" w:rsidP="00291FEA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b/>
              </w:rPr>
            </w:pPr>
            <w:r w:rsidRPr="00460831">
              <w:rPr>
                <w:rFonts w:ascii="Arial" w:hAnsi="Arial" w:cs="Arial"/>
                <w:b/>
              </w:rPr>
              <w:t xml:space="preserve">Društveni život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15B2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60ABB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68332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3F826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37B43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6853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E75C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7888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ED784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C230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291FEA" w:rsidRPr="00460831" w14:paraId="57F49A98" w14:textId="77777777" w:rsidTr="00291FEA">
        <w:trPr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B6F64" w14:textId="635E1B05" w:rsidR="00291FEA" w:rsidRPr="00460831" w:rsidRDefault="00291FEA" w:rsidP="00291FEA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460831">
              <w:rPr>
                <w:rFonts w:ascii="Arial" w:hAnsi="Arial" w:cs="Arial"/>
                <w:b/>
              </w:rPr>
              <w:t>Svakodnevica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D123D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8FDF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0C18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C364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1C8E3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AC71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84E2F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2077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4256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B8D32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</w:tr>
      <w:tr w:rsidR="00291FEA" w:rsidRPr="00460831" w14:paraId="14AC1A74" w14:textId="77777777" w:rsidTr="007F7604">
        <w:trPr>
          <w:trHeight w:val="357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77B6D" w14:textId="77777777" w:rsidR="00291FEA" w:rsidRPr="00460831" w:rsidRDefault="00291FEA" w:rsidP="00291FEA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Theme="minorHAnsi" w:hAnsi="Arial" w:cs="Arial"/>
                <w:b/>
                <w:bCs/>
                <w:position w:val="0"/>
              </w:rPr>
            </w:pPr>
            <w:r w:rsidRPr="00460831">
              <w:rPr>
                <w:rFonts w:ascii="Arial" w:eastAsiaTheme="minorHAnsi" w:hAnsi="Arial" w:cs="Arial"/>
                <w:b/>
                <w:bCs/>
                <w:position w:val="0"/>
              </w:rPr>
              <w:t>Ponavljanje ostvarenosti odgojno-obrazovnih ishoda 1. razreda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6C616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A0A64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7458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41E4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8D49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11F9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83906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08488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917DF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7DE8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</w:tr>
      <w:tr w:rsidR="00291FEA" w:rsidRPr="00460831" w14:paraId="666FDF27" w14:textId="77777777" w:rsidTr="00291FEA">
        <w:trPr>
          <w:trHeight w:val="426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FA0A5" w14:textId="005331C0" w:rsidR="00291FEA" w:rsidRPr="00460831" w:rsidRDefault="00291FEA" w:rsidP="00291FEA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Praznici i b</w:t>
            </w:r>
            <w:r w:rsidRPr="00460831">
              <w:rPr>
                <w:rFonts w:ascii="Arial" w:hAnsi="Arial" w:cs="Arial"/>
                <w:b/>
              </w:rPr>
              <w:t>lagdani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9EE1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D569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8F569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95F0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3D508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5A43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ABAF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2F44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239D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04B2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</w:tr>
      <w:tr w:rsidR="00291FEA" w:rsidRPr="00460831" w14:paraId="0A48A6F4" w14:textId="77777777" w:rsidTr="007F7604">
        <w:trPr>
          <w:trHeight w:val="426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51B55" w14:textId="33FC40D5" w:rsidR="00291FEA" w:rsidRPr="00460831" w:rsidRDefault="00291FEA" w:rsidP="00291FEA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66EB5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05FF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E53A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9086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5633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9D32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699F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C629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0516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EFF0" w14:textId="77777777" w:rsidR="00291FEA" w:rsidRPr="00460831" w:rsidRDefault="00291FEA" w:rsidP="00291FEA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</w:tr>
    </w:tbl>
    <w:p w14:paraId="208B7F12" w14:textId="77777777" w:rsidR="00460831" w:rsidRPr="00460831" w:rsidRDefault="00460831" w:rsidP="007F00E0">
      <w:pPr>
        <w:spacing w:line="256" w:lineRule="auto"/>
        <w:ind w:leftChars="0" w:left="0" w:firstLineChars="0" w:firstLine="0"/>
        <w:textDirection w:val="lrTb"/>
        <w:textAlignment w:val="auto"/>
      </w:pPr>
    </w:p>
    <w:tbl>
      <w:tblPr>
        <w:tblpPr w:leftFromText="180" w:rightFromText="180" w:vertAnchor="text" w:horzAnchor="margin" w:tblpXSpec="center" w:tblpY="804"/>
        <w:tblW w:w="8790" w:type="dxa"/>
        <w:tblLayout w:type="fixed"/>
        <w:tblLook w:val="04A0" w:firstRow="1" w:lastRow="0" w:firstColumn="1" w:lastColumn="0" w:noHBand="0" w:noVBand="1"/>
      </w:tblPr>
      <w:tblGrid>
        <w:gridCol w:w="2642"/>
        <w:gridCol w:w="3800"/>
        <w:gridCol w:w="2348"/>
      </w:tblGrid>
      <w:tr w:rsidR="00485148" w:rsidRPr="000267DC" w14:paraId="7B0B08C5" w14:textId="77777777" w:rsidTr="00567FF7">
        <w:trPr>
          <w:trHeight w:val="360"/>
        </w:trPr>
        <w:tc>
          <w:tcPr>
            <w:tcW w:w="8790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36B00D0" w14:textId="77777777" w:rsidR="00485148" w:rsidRPr="000267DC" w:rsidRDefault="00485148" w:rsidP="00567FF7">
            <w:pPr>
              <w:spacing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52616897"/>
            <w:r>
              <w:rPr>
                <w:b/>
                <w:color w:val="000000"/>
              </w:rPr>
              <w:lastRenderedPageBreak/>
              <w:t xml:space="preserve">                                                          </w:t>
            </w:r>
            <w:r w:rsidRPr="000267DC">
              <w:rPr>
                <w:b/>
                <w:color w:val="000000"/>
              </w:rPr>
              <w:t xml:space="preserve">     DULJINA TEKSTA</w:t>
            </w:r>
            <w:r w:rsidRPr="000267DC">
              <w:rPr>
                <w:color w:val="000000"/>
              </w:rPr>
              <w:t> </w:t>
            </w:r>
          </w:p>
        </w:tc>
      </w:tr>
      <w:tr w:rsidR="00485148" w:rsidRPr="000267DC" w14:paraId="246F4E28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15C6C44" w14:textId="77777777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Jezična djelatnost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1B272E7" w14:textId="77777777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Duljina teksta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5EEC7AF" w14:textId="77777777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Broj riječi </w:t>
            </w:r>
            <w:r w:rsidRPr="000267DC">
              <w:rPr>
                <w:color w:val="000000"/>
              </w:rPr>
              <w:t> </w:t>
            </w:r>
          </w:p>
        </w:tc>
      </w:tr>
      <w:tr w:rsidR="00485148" w:rsidRPr="000267DC" w14:paraId="76AAA869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D162D3F" w14:textId="77777777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Slušanje s razumijevanjem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6D2A620" w14:textId="5A3ECBF1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vrlo</w:t>
            </w:r>
            <w:r w:rsidRPr="000267DC">
              <w:t xml:space="preserve"> krat</w:t>
            </w:r>
            <w:r>
              <w:t>ak i</w:t>
            </w:r>
            <w:r w:rsidRPr="000267DC">
              <w:t xml:space="preserve"> </w:t>
            </w:r>
            <w:r>
              <w:t xml:space="preserve">vrlo </w:t>
            </w:r>
            <w:r>
              <w:rPr>
                <w:color w:val="000000"/>
              </w:rPr>
              <w:t>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A3BE41A" w14:textId="6685C3FB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do </w:t>
            </w:r>
            <w:r>
              <w:t xml:space="preserve">100 </w:t>
            </w:r>
          </w:p>
        </w:tc>
      </w:tr>
      <w:tr w:rsidR="00485148" w:rsidRPr="000267DC" w14:paraId="55A62A5A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C0BC4BA" w14:textId="77777777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Čitanje s razumijevanjem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A86BB5C" w14:textId="0FAE00D6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vrlo</w:t>
            </w:r>
            <w:r w:rsidRPr="000267DC">
              <w:t xml:space="preserve"> krat</w:t>
            </w:r>
            <w:r>
              <w:t xml:space="preserve">ak i </w:t>
            </w:r>
            <w:r>
              <w:t xml:space="preserve">vrlo </w:t>
            </w:r>
            <w:r>
              <w:t>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DCE7D34" w14:textId="7746744D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do </w:t>
            </w:r>
            <w:r>
              <w:t>100</w:t>
            </w:r>
          </w:p>
        </w:tc>
      </w:tr>
      <w:tr w:rsidR="00485148" w:rsidRPr="000267DC" w14:paraId="5D4D2052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2B39F33" w14:textId="77777777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Pisanje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FEF65EF" w14:textId="06CEFC4A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t xml:space="preserve"> </w:t>
            </w:r>
            <w:r>
              <w:t xml:space="preserve">vrlo </w:t>
            </w:r>
            <w:r w:rsidRPr="000267DC">
              <w:t>krat</w:t>
            </w:r>
            <w:r>
              <w:t xml:space="preserve">ak i </w:t>
            </w:r>
            <w:r>
              <w:t xml:space="preserve">vrlo </w:t>
            </w:r>
            <w:r>
              <w:t>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E2645B6" w14:textId="70F61179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do </w:t>
            </w:r>
            <w:r>
              <w:t>60</w:t>
            </w:r>
          </w:p>
        </w:tc>
      </w:tr>
      <w:tr w:rsidR="00485148" w:rsidRPr="000267DC" w14:paraId="2CB3F5AC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2DDD562" w14:textId="77777777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Govorenje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3500A83" w14:textId="2C8682A3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t xml:space="preserve"> </w:t>
            </w:r>
            <w:r>
              <w:t xml:space="preserve">vrlo </w:t>
            </w:r>
            <w:r w:rsidRPr="000267DC">
              <w:t>krat</w:t>
            </w:r>
            <w:r>
              <w:t xml:space="preserve">ak i </w:t>
            </w:r>
            <w:r>
              <w:t xml:space="preserve">vrlo </w:t>
            </w:r>
            <w:r>
              <w:t>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0B00B72" w14:textId="2A2B45E2" w:rsidR="00485148" w:rsidRPr="000267DC" w:rsidRDefault="00485148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do</w:t>
            </w:r>
            <w:r w:rsidRPr="000267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</w:t>
            </w:r>
          </w:p>
        </w:tc>
      </w:tr>
      <w:bookmarkEnd w:id="1"/>
    </w:tbl>
    <w:p w14:paraId="22968E1D" w14:textId="77777777" w:rsidR="00460831" w:rsidRPr="00460831" w:rsidRDefault="00460831" w:rsidP="00460831">
      <w:pPr>
        <w:spacing w:line="256" w:lineRule="auto"/>
        <w:ind w:leftChars="0" w:left="2" w:hanging="2"/>
        <w:textDirection w:val="lrTb"/>
        <w:textAlignment w:val="auto"/>
      </w:pPr>
    </w:p>
    <w:p w14:paraId="72C04DD3" w14:textId="77777777" w:rsidR="00485148" w:rsidRDefault="00485148" w:rsidP="00460831">
      <w:pPr>
        <w:ind w:leftChars="0" w:left="0" w:firstLineChars="0" w:firstLine="0"/>
        <w:rPr>
          <w:rFonts w:ascii="Arial" w:hAnsi="Arial" w:cs="Arial"/>
        </w:rPr>
      </w:pPr>
    </w:p>
    <w:p w14:paraId="1B81E2C7" w14:textId="77777777" w:rsidR="00485148" w:rsidRDefault="00485148" w:rsidP="00460831">
      <w:pPr>
        <w:ind w:leftChars="0" w:left="0" w:firstLineChars="0" w:firstLine="0"/>
        <w:rPr>
          <w:rFonts w:ascii="Arial" w:hAnsi="Arial" w:cs="Arial"/>
        </w:rPr>
      </w:pPr>
    </w:p>
    <w:p w14:paraId="66D85B96" w14:textId="77777777" w:rsidR="00485148" w:rsidRDefault="00485148" w:rsidP="00460831">
      <w:pPr>
        <w:ind w:leftChars="0" w:left="0" w:firstLineChars="0" w:firstLine="0"/>
        <w:rPr>
          <w:rFonts w:ascii="Arial" w:hAnsi="Arial" w:cs="Arial"/>
        </w:rPr>
      </w:pPr>
    </w:p>
    <w:p w14:paraId="18808282" w14:textId="77777777" w:rsidR="00485148" w:rsidRDefault="00485148" w:rsidP="00460831">
      <w:pPr>
        <w:ind w:leftChars="0" w:left="0" w:firstLineChars="0" w:firstLine="0"/>
        <w:rPr>
          <w:rFonts w:ascii="Arial" w:hAnsi="Arial" w:cs="Arial"/>
        </w:rPr>
      </w:pPr>
    </w:p>
    <w:p w14:paraId="56D77B35" w14:textId="77777777" w:rsidR="00485148" w:rsidRDefault="00485148" w:rsidP="00460831">
      <w:pPr>
        <w:ind w:leftChars="0" w:left="0" w:firstLineChars="0" w:firstLine="0"/>
        <w:rPr>
          <w:rFonts w:ascii="Arial" w:hAnsi="Arial" w:cs="Arial"/>
        </w:rPr>
      </w:pPr>
    </w:p>
    <w:p w14:paraId="16172A58" w14:textId="77777777" w:rsidR="00485148" w:rsidRDefault="00485148" w:rsidP="00460831">
      <w:pPr>
        <w:ind w:leftChars="0" w:left="0" w:firstLineChars="0" w:firstLine="0"/>
        <w:rPr>
          <w:rFonts w:ascii="Arial" w:hAnsi="Arial" w:cs="Arial"/>
        </w:rPr>
      </w:pPr>
    </w:p>
    <w:p w14:paraId="15CD9C8B" w14:textId="77777777" w:rsidR="00485148" w:rsidRDefault="00485148" w:rsidP="00460831">
      <w:pPr>
        <w:ind w:leftChars="0" w:left="0" w:firstLineChars="0" w:firstLine="0"/>
        <w:rPr>
          <w:rFonts w:ascii="Arial" w:hAnsi="Arial" w:cs="Arial"/>
        </w:rPr>
      </w:pPr>
      <w:bookmarkStart w:id="2" w:name="_GoBack"/>
      <w:bookmarkEnd w:id="2"/>
    </w:p>
    <w:p w14:paraId="3FA3C204" w14:textId="77777777" w:rsidR="00485148" w:rsidRDefault="00485148" w:rsidP="00460831">
      <w:pPr>
        <w:ind w:leftChars="0" w:left="0" w:firstLineChars="0" w:firstLine="0"/>
        <w:rPr>
          <w:rFonts w:ascii="Arial" w:hAnsi="Arial" w:cs="Arial"/>
        </w:rPr>
      </w:pPr>
    </w:p>
    <w:p w14:paraId="0A50029F" w14:textId="77777777" w:rsidR="00485148" w:rsidRDefault="00485148" w:rsidP="00460831">
      <w:pPr>
        <w:ind w:leftChars="0" w:left="0" w:firstLineChars="0" w:firstLine="0"/>
        <w:rPr>
          <w:rFonts w:ascii="Arial" w:hAnsi="Arial" w:cs="Arial"/>
        </w:rPr>
      </w:pPr>
    </w:p>
    <w:p w14:paraId="4F9BEF64" w14:textId="0856F05E" w:rsidR="00A870C0" w:rsidRPr="00A870C0" w:rsidRDefault="00A870C0" w:rsidP="00460831">
      <w:pPr>
        <w:ind w:leftChars="0" w:left="0" w:firstLineChars="0" w:firstLine="0"/>
        <w:rPr>
          <w:rFonts w:ascii="Arial" w:hAnsi="Arial" w:cs="Arial"/>
        </w:rPr>
      </w:pPr>
      <w:r w:rsidRPr="00A870C0">
        <w:rPr>
          <w:rFonts w:ascii="Arial" w:hAnsi="Arial" w:cs="Arial"/>
        </w:rPr>
        <w:t>Izvori:</w:t>
      </w:r>
    </w:p>
    <w:p w14:paraId="53502A69" w14:textId="36182746" w:rsidR="00A870C0" w:rsidRDefault="00485148">
      <w:pPr>
        <w:ind w:left="0" w:hanging="2"/>
      </w:pPr>
      <w:hyperlink r:id="rId5" w:history="1">
        <w:r w:rsidR="00A870C0" w:rsidRPr="00356B78">
          <w:rPr>
            <w:rStyle w:val="Hiperveza"/>
          </w:rPr>
          <w:t>https://narodne-novine.nn.hr/clanci/sluzbeni/2019_01_7_142.html</w:t>
        </w:r>
      </w:hyperlink>
    </w:p>
    <w:p w14:paraId="3F81F8E9" w14:textId="40FAE49D" w:rsidR="00A870C0" w:rsidRDefault="00485148">
      <w:pPr>
        <w:ind w:left="0" w:hanging="2"/>
      </w:pPr>
      <w:hyperlink r:id="rId6" w:history="1">
        <w:r w:rsidR="00A870C0" w:rsidRPr="00356B78">
          <w:rPr>
            <w:rStyle w:val="Hiperveza"/>
          </w:rPr>
          <w:t>https://narodne-novine.nn.hr/clanci/sluzbeni/2019_01_7_154.html</w:t>
        </w:r>
      </w:hyperlink>
    </w:p>
    <w:p w14:paraId="54E56EB5" w14:textId="45ABE616" w:rsidR="00A870C0" w:rsidRDefault="00485148">
      <w:pPr>
        <w:ind w:left="0" w:hanging="2"/>
      </w:pPr>
      <w:hyperlink r:id="rId7" w:history="1">
        <w:r w:rsidR="00A870C0" w:rsidRPr="00356B78">
          <w:rPr>
            <w:rStyle w:val="Hiperveza"/>
          </w:rPr>
          <w:t>https://narodne-novine.nn.hr/clanci/sluzbeni/2019_01_10_217.html</w:t>
        </w:r>
      </w:hyperlink>
    </w:p>
    <w:p w14:paraId="0DE8BFA6" w14:textId="733B318A" w:rsidR="00A870C0" w:rsidRDefault="00485148">
      <w:pPr>
        <w:ind w:left="0" w:hanging="2"/>
      </w:pPr>
      <w:hyperlink r:id="rId8" w:history="1">
        <w:r w:rsidR="00A870C0" w:rsidRPr="00356B78">
          <w:rPr>
            <w:rStyle w:val="Hiperveza"/>
          </w:rPr>
          <w:t>https://narodne-novine.nn.hr/clanci/sluzbeni/2019_01_7_153.html</w:t>
        </w:r>
      </w:hyperlink>
    </w:p>
    <w:p w14:paraId="5C7ABC49" w14:textId="5A655C9F" w:rsidR="00A870C0" w:rsidRDefault="00485148">
      <w:pPr>
        <w:ind w:left="0" w:hanging="2"/>
      </w:pPr>
      <w:hyperlink r:id="rId9" w:history="1">
        <w:r w:rsidR="00A870C0" w:rsidRPr="00356B78">
          <w:rPr>
            <w:rStyle w:val="Hiperveza"/>
          </w:rPr>
          <w:t>https://narodne-novine.nn.hr/clanci/sluzbeni/2019_01_10_212.html</w:t>
        </w:r>
      </w:hyperlink>
    </w:p>
    <w:p w14:paraId="0D2C499C" w14:textId="106A6AF7" w:rsidR="00A870C0" w:rsidRDefault="00485148">
      <w:pPr>
        <w:ind w:left="0" w:hanging="2"/>
      </w:pPr>
      <w:hyperlink r:id="rId10" w:history="1">
        <w:r w:rsidR="00A870C0" w:rsidRPr="00356B78">
          <w:rPr>
            <w:rStyle w:val="Hiperveza"/>
          </w:rPr>
          <w:t>https://narodne-novine.nn.hr/clanci/sluzbeni/2019_01_7_150.html</w:t>
        </w:r>
      </w:hyperlink>
    </w:p>
    <w:p w14:paraId="7FD6D184" w14:textId="4DCCA8F5" w:rsidR="00A870C0" w:rsidRDefault="00485148">
      <w:pPr>
        <w:ind w:left="0" w:hanging="2"/>
      </w:pPr>
      <w:hyperlink r:id="rId11" w:history="1">
        <w:r w:rsidR="00A870C0" w:rsidRPr="00356B78">
          <w:rPr>
            <w:rStyle w:val="Hiperveza"/>
          </w:rPr>
          <w:t>https://narodne-novine.nn.hr/clanci/sluzbeni/2019_01_7_152.html</w:t>
        </w:r>
      </w:hyperlink>
    </w:p>
    <w:p w14:paraId="505A239C" w14:textId="2E01103C" w:rsidR="00A870C0" w:rsidRDefault="00485148">
      <w:pPr>
        <w:ind w:left="0" w:hanging="2"/>
      </w:pPr>
      <w:hyperlink r:id="rId12" w:history="1">
        <w:r w:rsidR="00A870C0" w:rsidRPr="00356B78">
          <w:rPr>
            <w:rStyle w:val="Hiperveza"/>
          </w:rPr>
          <w:t>https://narodne-novine.nn.hr/clanci/sluzbeni/2019_01_7_157.html</w:t>
        </w:r>
      </w:hyperlink>
    </w:p>
    <w:p w14:paraId="53170723" w14:textId="77777777" w:rsidR="00A870C0" w:rsidRDefault="00A870C0">
      <w:pPr>
        <w:ind w:left="0" w:hanging="2"/>
      </w:pPr>
    </w:p>
    <w:sectPr w:rsidR="00A870C0" w:rsidSect="00E91F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DD"/>
    <w:rsid w:val="000F2F33"/>
    <w:rsid w:val="00152769"/>
    <w:rsid w:val="0019392F"/>
    <w:rsid w:val="00291FEA"/>
    <w:rsid w:val="00307D35"/>
    <w:rsid w:val="003A79ED"/>
    <w:rsid w:val="003B7871"/>
    <w:rsid w:val="00460831"/>
    <w:rsid w:val="00485148"/>
    <w:rsid w:val="00522C3F"/>
    <w:rsid w:val="00557B60"/>
    <w:rsid w:val="00567242"/>
    <w:rsid w:val="00765201"/>
    <w:rsid w:val="007F00E0"/>
    <w:rsid w:val="00827B9A"/>
    <w:rsid w:val="008420C1"/>
    <w:rsid w:val="008838F6"/>
    <w:rsid w:val="0094110E"/>
    <w:rsid w:val="00A870C0"/>
    <w:rsid w:val="00D26C70"/>
    <w:rsid w:val="00DD10F5"/>
    <w:rsid w:val="00DD46EA"/>
    <w:rsid w:val="00DF0D41"/>
    <w:rsid w:val="00E225AD"/>
    <w:rsid w:val="00E91FDD"/>
    <w:rsid w:val="00EA124A"/>
    <w:rsid w:val="00EE54D7"/>
    <w:rsid w:val="00F4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444F"/>
  <w15:chartTrackingRefBased/>
  <w15:docId w15:val="{FC4264AB-048C-415D-96E0-262F3188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91FDD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91FDD"/>
    <w:pPr>
      <w:widowControl w:val="0"/>
      <w:suppressAutoHyphens w:val="0"/>
      <w:autoSpaceDE w:val="0"/>
      <w:autoSpaceDN w:val="0"/>
      <w:spacing w:after="0" w:line="240" w:lineRule="auto"/>
      <w:ind w:leftChars="0" w:left="106" w:firstLineChars="0" w:firstLine="0"/>
      <w:textDirection w:val="lrTb"/>
      <w:textAlignment w:val="auto"/>
      <w:outlineLvl w:val="9"/>
    </w:pPr>
    <w:rPr>
      <w:rFonts w:ascii="Arial" w:eastAsia="Arial" w:hAnsi="Arial" w:cs="Arial"/>
      <w:position w:val="0"/>
      <w:lang w:eastAsia="hr-HR" w:bidi="hr-HR"/>
    </w:rPr>
  </w:style>
  <w:style w:type="paragraph" w:styleId="Bezproreda">
    <w:name w:val="No Spacing"/>
    <w:uiPriority w:val="1"/>
    <w:qFormat/>
    <w:rsid w:val="00E91F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paragraph" w:customStyle="1" w:styleId="t-8">
    <w:name w:val="t-8"/>
    <w:basedOn w:val="Normal"/>
    <w:rsid w:val="008420C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870C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7.html" TargetMode="External"/><Relationship Id="rId12" Type="http://schemas.openxmlformats.org/officeDocument/2006/relationships/hyperlink" Target="https://narodne-novine.nn.hr/clanci/sluzbeni/2019_01_7_15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54.html" TargetMode="External"/><Relationship Id="rId11" Type="http://schemas.openxmlformats.org/officeDocument/2006/relationships/hyperlink" Target="https://narodne-novine.nn.hr/clanci/sluzbeni/2019_01_7_152.html" TargetMode="External"/><Relationship Id="rId5" Type="http://schemas.openxmlformats.org/officeDocument/2006/relationships/hyperlink" Target="https://narodne-novine.nn.hr/clanci/sluzbeni/2019_01_7_142.html" TargetMode="Externa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10_2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9C00-FC87-4129-BFC9-AF4A8CCB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Marija Puškarić</cp:lastModifiedBy>
  <cp:revision>12</cp:revision>
  <dcterms:created xsi:type="dcterms:W3CDTF">2020-09-18T06:30:00Z</dcterms:created>
  <dcterms:modified xsi:type="dcterms:W3CDTF">2020-10-03T09:30:00Z</dcterms:modified>
</cp:coreProperties>
</file>